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4F" w:rsidRPr="003B074F" w:rsidRDefault="003B074F" w:rsidP="003B074F">
      <w:pPr>
        <w:widowControl w:val="0"/>
        <w:tabs>
          <w:tab w:val="left" w:pos="561"/>
        </w:tabs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B074F">
        <w:rPr>
          <w:rFonts w:ascii="Times New Roman" w:eastAsia="Calibri" w:hAnsi="Times New Roman" w:cs="Times New Roman"/>
          <w:b/>
          <w:bCs/>
          <w:sz w:val="26"/>
          <w:szCs w:val="26"/>
        </w:rPr>
        <w:t>ПЕРЕЧЕНЬ</w:t>
      </w:r>
    </w:p>
    <w:p w:rsidR="003B074F" w:rsidRPr="003B074F" w:rsidRDefault="003B074F" w:rsidP="003B074F">
      <w:pPr>
        <w:widowControl w:val="0"/>
        <w:tabs>
          <w:tab w:val="left" w:pos="561"/>
        </w:tabs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3B074F" w:rsidRPr="003B074F" w:rsidRDefault="003B074F" w:rsidP="003B074F">
      <w:pPr>
        <w:widowControl w:val="0"/>
        <w:tabs>
          <w:tab w:val="left" w:pos="561"/>
        </w:tabs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B074F">
        <w:rPr>
          <w:rFonts w:ascii="Times New Roman" w:eastAsia="Calibri" w:hAnsi="Times New Roman" w:cs="Times New Roman"/>
          <w:b/>
          <w:bCs/>
          <w:sz w:val="26"/>
          <w:szCs w:val="26"/>
        </w:rPr>
        <w:t>ДОКУМЕНТОВ, НЕОБХОДИМЫЙ ДЛЯ ВКЛЮЧЕНИЯ ЗАЯВИТЕЛЯ В РЕЕСТР ГРАЖДАН, ЖЕЛАЮЩИХ ПОЛ</w:t>
      </w:r>
      <w:r w:rsidR="004208D9">
        <w:rPr>
          <w:rFonts w:ascii="Times New Roman" w:eastAsia="Calibri" w:hAnsi="Times New Roman" w:cs="Times New Roman"/>
          <w:b/>
          <w:bCs/>
          <w:sz w:val="26"/>
          <w:szCs w:val="26"/>
        </w:rPr>
        <w:t>УЧИТЬ СОЦИАЛЬНЫЕ УСЛУГИ В СТАЦИО</w:t>
      </w:r>
      <w:r w:rsidRPr="003B074F">
        <w:rPr>
          <w:rFonts w:ascii="Times New Roman" w:eastAsia="Calibri" w:hAnsi="Times New Roman" w:cs="Times New Roman"/>
          <w:b/>
          <w:bCs/>
          <w:sz w:val="26"/>
          <w:szCs w:val="26"/>
        </w:rPr>
        <w:t>НАРНОЙ ФОРМЕ С ПОСТОЯННЫМ ПРОЖИ</w:t>
      </w:r>
      <w:r w:rsidR="004208D9">
        <w:rPr>
          <w:rFonts w:ascii="Times New Roman" w:eastAsia="Calibri" w:hAnsi="Times New Roman" w:cs="Times New Roman"/>
          <w:b/>
          <w:bCs/>
          <w:sz w:val="26"/>
          <w:szCs w:val="26"/>
        </w:rPr>
        <w:t>ВАНИЕМ В ЛОГБУ «ЛО МРЦ</w:t>
      </w:r>
      <w:r w:rsidRPr="003B074F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bookmarkStart w:id="0" w:name="_GoBack"/>
      <w:bookmarkEnd w:id="0"/>
    </w:p>
    <w:p w:rsidR="003B074F" w:rsidRPr="003B074F" w:rsidRDefault="003B074F" w:rsidP="003B074F">
      <w:pPr>
        <w:widowControl w:val="0"/>
        <w:tabs>
          <w:tab w:val="left" w:pos="561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highlight w:val="yellow"/>
        </w:rPr>
      </w:pPr>
    </w:p>
    <w:p w:rsidR="003B074F" w:rsidRPr="003B074F" w:rsidRDefault="003B074F" w:rsidP="003B07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заявление (заявления от каждого из родителей (или иного законного представителя);</w:t>
      </w:r>
    </w:p>
    <w:p w:rsidR="003B074F" w:rsidRPr="003B074F" w:rsidRDefault="003B074F" w:rsidP="003B07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индивидуальная программа предоставления социальных услуг (для получения ИППСУ необходимо обратиться в Комитет по социальной защите населения Ленинградской области для признания ребёнка-инвалида нуждающимся в социальном обслуживании в организации социального обслуживания);</w:t>
      </w:r>
    </w:p>
    <w:p w:rsidR="003B074F" w:rsidRPr="003B074F" w:rsidRDefault="003B074F" w:rsidP="003B07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документ, удостоверяющий личность получателя социальных услуг (оригинал и копия документа, оригинал документа незамедлительно возвращается);</w:t>
      </w:r>
    </w:p>
    <w:p w:rsidR="003B074F" w:rsidRPr="003B074F" w:rsidRDefault="003B074F" w:rsidP="003B07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документ, удостоверяющий личность законного представителя получателя социальных услуг (оригинал и копия документа, оригинал документа незамедлительно возвращается);</w:t>
      </w:r>
    </w:p>
    <w:p w:rsidR="003B074F" w:rsidRPr="003B074F" w:rsidRDefault="003B074F" w:rsidP="003B07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документ, удостоверяющий личность представителя получателя социальных услуг (оригинал и копия документа, оригинал документа незамедлительно возвращается), - в случае если заявление и документы подаются представителем получателя социальных услуг;</w:t>
      </w:r>
    </w:p>
    <w:p w:rsidR="003B074F" w:rsidRPr="003B074F" w:rsidRDefault="003B074F" w:rsidP="003B07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документ, подтверждающий полномочия представителя получателя социальных услуг (оригинал и копия документа, оригинал документа незамедлительно возвращается), - в случае если заявление и документы подаются представителем получателя социальных услуг;</w:t>
      </w:r>
    </w:p>
    <w:p w:rsidR="003B074F" w:rsidRPr="003B074F" w:rsidRDefault="003B074F" w:rsidP="003B07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справка, выданная медицинской организацией, об отсутствии медицинских противопоказаний для предоставления социальных услуг в стационарной форме;</w:t>
      </w:r>
    </w:p>
    <w:p w:rsidR="003B074F" w:rsidRPr="003B074F" w:rsidRDefault="003B074F" w:rsidP="003B07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индивидуальная программа реабилитации, разработанная учреждением государственной службы медико-социальной экспертизы (оригинал и копия документа, оригинал документа незамедлительно возвращается);</w:t>
      </w:r>
    </w:p>
    <w:p w:rsidR="003B074F" w:rsidRPr="003B074F" w:rsidRDefault="003B074F" w:rsidP="003B07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справка об инвалидности, выданная учреждением государственной службы медико-социальной экспертизы;</w:t>
      </w:r>
    </w:p>
    <w:p w:rsidR="003B074F" w:rsidRPr="003B074F" w:rsidRDefault="003B074F" w:rsidP="003B07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сведения о состоянии имущества гражданина, находящегося под опекой или попечительством;</w:t>
      </w:r>
    </w:p>
    <w:p w:rsidR="003B074F" w:rsidRPr="003B074F" w:rsidRDefault="003B074F" w:rsidP="003B07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акт о материально-бытовом положении лица, направляемого в стационарную организацию социального обслуживания, составленный органом социальной защиты населения по месту жительства;</w:t>
      </w:r>
    </w:p>
    <w:p w:rsidR="003B074F" w:rsidRPr="003B074F" w:rsidRDefault="003B074F" w:rsidP="003B07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медицинская карта, заверенная медицинской организацией, с прилагаемыми анализами и заключениями врачей-специалистов: невропатолога, дерматолога, окулиста, фтизиатра (давностью не более двух месяцев), отоларинголога, логопеда, психолога и других врачей (по показаниям), подробным анамнезом истории развития ребенка и заключением педиатра (эпикризом); развернутым заключением врача-психиатра (подробные сведения о психическом развитии ребенка и описание психического статуса ребенка), дата оформления медицинской карты - не более шести месяцев, предшествующих дате подачи заявления; результаты анализов и обследований описываются полностью (с указанием номера, даты и результата). К обязательным анализам и обследованиям относятся клинический анализ крови, анализ крови на гепатиты B и C, ВИЧ-инфекцию, реакцию </w:t>
      </w:r>
      <w:proofErr w:type="spellStart"/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Вассермана</w:t>
      </w:r>
      <w:proofErr w:type="spellEnd"/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</w:t>
      </w:r>
      <w:proofErr w:type="gramEnd"/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достигших 16 лет), биохимический анализ крови на </w:t>
      </w:r>
      <w:proofErr w:type="spellStart"/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трансаминазы</w:t>
      </w:r>
      <w:proofErr w:type="spellEnd"/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(АЛТ, АСТ), глюкозу, общий анализ мочи, анализ кала на энтеробиоз, </w:t>
      </w:r>
      <w:proofErr w:type="spellStart"/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дизгруппу</w:t>
      </w:r>
      <w:proofErr w:type="spellEnd"/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гельминтозы, мазок на BL (дифтерию), данные о прививках (прививочный сертификат), данные флюорографии (номер, дата и результат) давностью не более одного года. Медицинские сведения заверяются подписью (с указанием фамилии, инициалов) председателя врачебной комиссии либо лица, ответственного за их достоверность, а также </w:t>
      </w: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подписями (с указанием фамилии, инициалов) членов врачебной комиссии и круглой печатью соответствующей медицинской организации, содержат четкую информацию об оформившей медицинской организации и дате оформления;</w:t>
      </w:r>
    </w:p>
    <w:p w:rsidR="00FA002C" w:rsidRDefault="003B074F" w:rsidP="003B07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FA002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заключение центральной</w:t>
      </w: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психолого-медико-педагогической комиссии </w:t>
      </w:r>
    </w:p>
    <w:p w:rsidR="003B074F" w:rsidRPr="003B074F" w:rsidRDefault="00FA002C" w:rsidP="003B07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(ЦПМПК </w:t>
      </w:r>
      <w:r w:rsidRPr="00F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Юкки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0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74F" w:rsidRPr="00FA00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давностью не более одного года</w:t>
      </w:r>
      <w:r w:rsidR="003B074F"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74F" w:rsidRPr="003B074F" w:rsidRDefault="003B074F" w:rsidP="003B07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документы, подтверждающие статус детей-сирот и детей, оставшихся без попечения родителей (копия свидетельства о смерти родителей или единственного родителя; решение суда о признании родителя безвестно отсутствующим; решение суда об объявлении родителя умершим; копия решения суда о признании родителя недееспособным; приговор (копия) суда о назначении наказания родителю в виде лишения свободы; медицинский документ о длительной болезни родителя, препятствующей выполнению им своих обязанностей; документ, подтверждающий тот факт, что ребенок был подкинут; материалы о розыске родителей; решение суда (копия) о лишении родительских прав; постановление службы судебных приставов (копия) о возбуждении исполнительного судопроизводства по взысканию алиментов) - представляются дополнительно в отношении детей-сирот и детей, оставшихся без попечения родителей;</w:t>
      </w:r>
    </w:p>
    <w:p w:rsidR="003B074F" w:rsidRPr="003B074F" w:rsidRDefault="003B074F" w:rsidP="003B07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решение органа опеки и попечительства муниципального образования о направлении гражданина, находящегося под опекой или попечительством, в стационарную организацию социального обслуживания, оформленное в виде постановления главы муниципального образования о направлении в стационарную организацию социального обслуживания;</w:t>
      </w:r>
    </w:p>
    <w:p w:rsidR="003B074F" w:rsidRPr="003B074F" w:rsidRDefault="003B074F" w:rsidP="003B07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решение органа опеки и попечительства муниципального образования об освобождении опекуна от обязанностей, оформленное в виде постановления главы муниципального образования, при зачислении в стационарную организацию социального обслуживания;</w:t>
      </w:r>
    </w:p>
    <w:p w:rsidR="003B074F" w:rsidRPr="003B074F" w:rsidRDefault="003B074F" w:rsidP="003B07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постановление администрации муниципального образования (копия) о включении в список детей-сирот и детей, оставшихся без попечения родителей, подлежащих обеспечению жилыми помещениями по достижении совершеннолетия (для лиц, достигших 14-летнего возраста);</w:t>
      </w:r>
    </w:p>
    <w:p w:rsidR="003B074F" w:rsidRPr="003B074F" w:rsidRDefault="003B074F" w:rsidP="003B07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B074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сведения о постановке на учет в базу данных "Государственный банк данных о детях, оставшихся без попечения родителей" (копия).</w:t>
      </w:r>
    </w:p>
    <w:p w:rsidR="00F73B57" w:rsidRDefault="00F73B57" w:rsidP="003B074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B074F" w:rsidRPr="00FB2F5B" w:rsidRDefault="003B074F" w:rsidP="003B074F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FB2F5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 поступлении ребёнка-и</w:t>
      </w:r>
      <w:r w:rsidR="004208D9">
        <w:rPr>
          <w:rFonts w:ascii="Times New Roman" w:eastAsia="Calibri" w:hAnsi="Times New Roman" w:cs="Times New Roman"/>
          <w:b/>
          <w:sz w:val="24"/>
          <w:szCs w:val="24"/>
          <w:u w:val="single"/>
        </w:rPr>
        <w:t>нвалида в ЛОГБУ «ЛО МРЦ</w:t>
      </w:r>
      <w:r w:rsidRPr="00FB2F5B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  <w:r w:rsidRPr="00FB2F5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необходимо предоставить оригиналы следующих д</w:t>
      </w:r>
      <w:r w:rsidRPr="00FB2F5B">
        <w:rPr>
          <w:rFonts w:ascii="Times New Roman" w:eastAsia="Calibri" w:hAnsi="Times New Roman" w:cs="Times New Roman"/>
          <w:b/>
          <w:sz w:val="24"/>
          <w:szCs w:val="24"/>
          <w:u w:val="single"/>
        </w:rPr>
        <w:t>окументов:</w:t>
      </w:r>
    </w:p>
    <w:p w:rsidR="00C54884" w:rsidRPr="00C54884" w:rsidRDefault="003B074F" w:rsidP="00C5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884">
        <w:rPr>
          <w:rFonts w:ascii="Times New Roman" w:eastAsia="Calibri" w:hAnsi="Times New Roman" w:cs="Times New Roman"/>
          <w:sz w:val="24"/>
          <w:szCs w:val="24"/>
        </w:rPr>
        <w:t>1. Заявление о предоставлении социальных услуг</w:t>
      </w:r>
      <w:r w:rsidR="00C54884" w:rsidRPr="00C54884">
        <w:rPr>
          <w:rFonts w:ascii="Times New Roman" w:eastAsia="Calibri" w:hAnsi="Times New Roman" w:cs="Times New Roman"/>
          <w:sz w:val="24"/>
          <w:szCs w:val="24"/>
        </w:rPr>
        <w:t xml:space="preserve">, заявление </w:t>
      </w:r>
      <w:r w:rsidR="00C54884" w:rsidRPr="00C5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включении в реестр для получения социальных услуг.</w:t>
      </w:r>
    </w:p>
    <w:p w:rsidR="003B074F" w:rsidRPr="00C54884" w:rsidRDefault="00C54884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B074F" w:rsidRPr="00C54884">
        <w:rPr>
          <w:rFonts w:ascii="Times New Roman" w:eastAsia="Calibri" w:hAnsi="Times New Roman" w:cs="Times New Roman"/>
          <w:sz w:val="24"/>
          <w:szCs w:val="24"/>
        </w:rPr>
        <w:t>. Индивидуальная программа предоставления социальных услуг (ИППСУ);</w:t>
      </w:r>
    </w:p>
    <w:p w:rsidR="003B074F" w:rsidRPr="00C54884" w:rsidRDefault="00C54884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B074F" w:rsidRPr="00C54884">
        <w:rPr>
          <w:rFonts w:ascii="Times New Roman" w:eastAsia="Calibri" w:hAnsi="Times New Roman" w:cs="Times New Roman"/>
          <w:sz w:val="24"/>
          <w:szCs w:val="24"/>
        </w:rPr>
        <w:t>. Справка МСЭ + индивидуальная программа реабилитации и (или) абилитации (ИПРА);</w:t>
      </w:r>
    </w:p>
    <w:p w:rsidR="003B074F" w:rsidRPr="00C54884" w:rsidRDefault="00C54884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B074F" w:rsidRPr="00C54884">
        <w:rPr>
          <w:rFonts w:ascii="Times New Roman" w:eastAsia="Calibri" w:hAnsi="Times New Roman" w:cs="Times New Roman"/>
          <w:sz w:val="24"/>
          <w:szCs w:val="24"/>
        </w:rPr>
        <w:t xml:space="preserve">. Протокол </w:t>
      </w:r>
      <w:r w:rsidR="00FB2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74F" w:rsidRPr="00C54884">
        <w:rPr>
          <w:rFonts w:ascii="Times New Roman" w:eastAsia="Calibri" w:hAnsi="Times New Roman" w:cs="Times New Roman"/>
          <w:sz w:val="24"/>
          <w:szCs w:val="24"/>
        </w:rPr>
        <w:t xml:space="preserve"> областной психолого-медико-педагогической комиссии (ПМПК</w:t>
      </w:r>
      <w:r w:rsidR="00FA002C" w:rsidRPr="00C54884">
        <w:rPr>
          <w:rFonts w:ascii="Times New Roman" w:eastAsia="Calibri" w:hAnsi="Times New Roman" w:cs="Times New Roman"/>
          <w:sz w:val="24"/>
          <w:szCs w:val="24"/>
        </w:rPr>
        <w:t xml:space="preserve"> д. Юкки</w:t>
      </w:r>
      <w:r w:rsidR="003B074F" w:rsidRPr="00C5488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B074F" w:rsidRPr="003B074F" w:rsidRDefault="00C54884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>. Постановление (решение) главы Администрации «О направлении ребенка в государственное учреждение и закреплении за ним жилой площади (по месту жительства родителей (законных представителей);</w:t>
      </w:r>
    </w:p>
    <w:p w:rsidR="003B074F" w:rsidRPr="003B074F" w:rsidRDefault="00C54884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>. Свидетельство о рождении или паспорт ребёнка-инвалида;</w:t>
      </w:r>
    </w:p>
    <w:p w:rsidR="003B074F" w:rsidRPr="003B074F" w:rsidRDefault="00C54884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>. Вкладыш в Свидетельство о рождении или паспорт о Гражданстве ребёнка-инвалида;</w:t>
      </w:r>
    </w:p>
    <w:p w:rsidR="003B074F" w:rsidRPr="003B074F" w:rsidRDefault="00C54884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Листок убытия</w:t>
      </w:r>
      <w:r w:rsidR="00FB2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или 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>справка о нахождени</w:t>
      </w:r>
      <w:r>
        <w:rPr>
          <w:rFonts w:ascii="Times New Roman" w:eastAsia="Calibri" w:hAnsi="Times New Roman" w:cs="Times New Roman"/>
          <w:sz w:val="24"/>
          <w:szCs w:val="24"/>
        </w:rPr>
        <w:t>и ребенка-инвалида в учреждении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074F" w:rsidRPr="003B074F" w:rsidRDefault="00C54884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>. Документы о родителях или лицах, их заменяющих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(статус ребенка)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 - заявления обоих родителей на определение ребенка в государственное учреждение;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 - заявление - отказ отца и матери;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 - решение суда о лишении родительских прав (справка об алиментах);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 - копия свидетельства о смерти родителей (или одного из них);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 - справка формы № 4 (</w:t>
      </w:r>
      <w:r w:rsidR="00FB2F5B">
        <w:rPr>
          <w:rFonts w:ascii="Times New Roman" w:eastAsia="Calibri" w:hAnsi="Times New Roman" w:cs="Times New Roman"/>
          <w:sz w:val="24"/>
          <w:szCs w:val="24"/>
        </w:rPr>
        <w:t>№</w:t>
      </w:r>
      <w:r w:rsidRPr="003B074F">
        <w:rPr>
          <w:rFonts w:ascii="Times New Roman" w:eastAsia="Calibri" w:hAnsi="Times New Roman" w:cs="Times New Roman"/>
          <w:sz w:val="24"/>
          <w:szCs w:val="24"/>
        </w:rPr>
        <w:t>25), (отец записан со слов матери);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 - справка о болезни или розыске родителей;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 - документы об опекунстве;</w:t>
      </w:r>
    </w:p>
    <w:p w:rsidR="00FB2F5B" w:rsidRDefault="00C54884" w:rsidP="00C5488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>.  Справка формы № 9, 7</w:t>
      </w:r>
      <w:r>
        <w:rPr>
          <w:rFonts w:ascii="Times New Roman" w:eastAsia="Calibri" w:hAnsi="Times New Roman" w:cs="Times New Roman"/>
          <w:sz w:val="24"/>
          <w:szCs w:val="24"/>
        </w:rPr>
        <w:t>(если есть закрепленное жилье)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074F" w:rsidRPr="003B074F" w:rsidRDefault="00C54884" w:rsidP="00C5488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F5B">
        <w:rPr>
          <w:rFonts w:ascii="Times New Roman" w:eastAsia="Calibri" w:hAnsi="Times New Roman" w:cs="Times New Roman"/>
          <w:b/>
          <w:sz w:val="24"/>
          <w:szCs w:val="24"/>
        </w:rPr>
        <w:t>если собственник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5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r w:rsidRPr="00C5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государственной регистрации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жилье.</w:t>
      </w:r>
    </w:p>
    <w:p w:rsidR="003B074F" w:rsidRPr="003B074F" w:rsidRDefault="00C54884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11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>. Акт о материально-бытовом положении лица, направляемого в стационарную организацию социального обслуживания, составленный органом социальной защиты населения по месту жительства;</w:t>
      </w:r>
    </w:p>
    <w:p w:rsidR="003B074F" w:rsidRPr="003B074F" w:rsidRDefault="00C54884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>.Сведения о близких родственниках (сестра, брат, бабушка, дедушка, тетя, дядя, с указанием точных адресов и телефонов);</w:t>
      </w:r>
    </w:p>
    <w:p w:rsidR="003B074F" w:rsidRPr="003B074F" w:rsidRDefault="00C54884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>. Документы Пенсионного Фонда (страховое свидетельство</w:t>
      </w:r>
      <w:r>
        <w:rPr>
          <w:rFonts w:ascii="Times New Roman" w:eastAsia="Calibri" w:hAnsi="Times New Roman" w:cs="Times New Roman"/>
          <w:sz w:val="24"/>
          <w:szCs w:val="24"/>
        </w:rPr>
        <w:t>(СНИЛС)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>, справка о пенсии за последние три месяца</w:t>
      </w:r>
      <w:r w:rsidR="00FB2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(форма №2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справка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НСУ, 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>пенсионное удостоверение</w:t>
      </w:r>
      <w:r>
        <w:rPr>
          <w:rFonts w:ascii="Times New Roman" w:eastAsia="Calibri" w:hAnsi="Times New Roman" w:cs="Times New Roman"/>
          <w:sz w:val="24"/>
          <w:szCs w:val="24"/>
        </w:rPr>
        <w:t>(если есть)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2F5B" w:rsidRPr="007A2591" w:rsidRDefault="00C54884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 xml:space="preserve">.  Сберегательная книжка с зачислениями сумм на дату отправки </w:t>
      </w:r>
      <w:proofErr w:type="gramStart"/>
      <w:r w:rsidR="003B074F" w:rsidRPr="003B074F">
        <w:rPr>
          <w:rFonts w:ascii="Times New Roman" w:eastAsia="Calibri" w:hAnsi="Times New Roman" w:cs="Times New Roman"/>
          <w:sz w:val="24"/>
          <w:szCs w:val="24"/>
        </w:rPr>
        <w:t>ребенка-инвалида</w:t>
      </w:r>
      <w:proofErr w:type="gramEnd"/>
      <w:r w:rsidR="003B074F" w:rsidRPr="003B074F">
        <w:rPr>
          <w:rFonts w:ascii="Times New Roman" w:eastAsia="Calibri" w:hAnsi="Times New Roman" w:cs="Times New Roman"/>
          <w:sz w:val="24"/>
          <w:szCs w:val="24"/>
        </w:rPr>
        <w:t xml:space="preserve"> оставшегося без попечения родителей</w:t>
      </w:r>
      <w:r w:rsidR="00FB2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(последние </w:t>
      </w:r>
      <w:r w:rsidRPr="007A2591">
        <w:rPr>
          <w:rFonts w:ascii="Times New Roman" w:eastAsia="Calibri" w:hAnsi="Times New Roman" w:cs="Times New Roman"/>
          <w:sz w:val="24"/>
          <w:szCs w:val="24"/>
        </w:rPr>
        <w:t xml:space="preserve">зачисления на дату отправки), </w:t>
      </w:r>
    </w:p>
    <w:p w:rsidR="003B074F" w:rsidRPr="007A2591" w:rsidRDefault="00C54884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591"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 w:rsidR="00FB2F5B" w:rsidRPr="007A2591">
        <w:rPr>
          <w:rFonts w:ascii="Times New Roman" w:eastAsia="Calibri" w:hAnsi="Times New Roman" w:cs="Times New Roman"/>
          <w:sz w:val="24"/>
          <w:szCs w:val="24"/>
        </w:rPr>
        <w:t>о вкладе «Социальный»</w:t>
      </w:r>
      <w:r w:rsidR="00592065" w:rsidRPr="007A2591">
        <w:rPr>
          <w:rFonts w:ascii="Times New Roman" w:eastAsia="Calibri" w:hAnsi="Times New Roman" w:cs="Times New Roman"/>
          <w:sz w:val="24"/>
          <w:szCs w:val="24"/>
        </w:rPr>
        <w:t xml:space="preserve"> выписка из лицевого счета</w:t>
      </w:r>
      <w:r w:rsidR="003B074F" w:rsidRPr="007A2591">
        <w:rPr>
          <w:rFonts w:ascii="Times New Roman" w:eastAsia="Calibri" w:hAnsi="Times New Roman" w:cs="Times New Roman"/>
          <w:sz w:val="24"/>
          <w:szCs w:val="24"/>
        </w:rPr>
        <w:t>;</w:t>
      </w:r>
      <w:r w:rsidR="00FB2F5B" w:rsidRPr="007A2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591" w:rsidRPr="007A2591">
        <w:rPr>
          <w:rFonts w:ascii="Times New Roman" w:hAnsi="Times New Roman" w:cs="Times New Roman"/>
          <w:sz w:val="24"/>
          <w:szCs w:val="24"/>
        </w:rPr>
        <w:t>(</w:t>
      </w:r>
      <w:r w:rsidR="007A2591" w:rsidRPr="007A2591">
        <w:rPr>
          <w:rFonts w:ascii="Times New Roman" w:hAnsi="Times New Roman" w:cs="Times New Roman"/>
          <w:b/>
          <w:sz w:val="24"/>
          <w:szCs w:val="24"/>
        </w:rPr>
        <w:t>для</w:t>
      </w:r>
      <w:r w:rsidR="007A2591" w:rsidRPr="007A2591">
        <w:rPr>
          <w:rFonts w:ascii="Times New Roman" w:hAnsi="Times New Roman" w:cs="Times New Roman"/>
          <w:sz w:val="24"/>
          <w:szCs w:val="24"/>
        </w:rPr>
        <w:t xml:space="preserve"> </w:t>
      </w:r>
      <w:r w:rsidR="007A2591" w:rsidRPr="007A2591">
        <w:rPr>
          <w:rFonts w:ascii="Times New Roman" w:hAnsi="Times New Roman" w:cs="Times New Roman"/>
          <w:b/>
          <w:sz w:val="24"/>
          <w:szCs w:val="24"/>
        </w:rPr>
        <w:t>Родительских детей</w:t>
      </w:r>
      <w:r w:rsidR="007A2591" w:rsidRPr="007A2591">
        <w:rPr>
          <w:rFonts w:ascii="Times New Roman" w:hAnsi="Times New Roman" w:cs="Times New Roman"/>
          <w:sz w:val="24"/>
          <w:szCs w:val="24"/>
        </w:rPr>
        <w:t xml:space="preserve"> – копию договора номинального счета</w:t>
      </w:r>
      <w:r w:rsidR="007A2591">
        <w:rPr>
          <w:rFonts w:ascii="Times New Roman" w:hAnsi="Times New Roman" w:cs="Times New Roman"/>
          <w:sz w:val="24"/>
          <w:szCs w:val="24"/>
        </w:rPr>
        <w:t>)</w:t>
      </w:r>
    </w:p>
    <w:p w:rsidR="003B074F" w:rsidRPr="007A2591" w:rsidRDefault="00592065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591">
        <w:rPr>
          <w:rFonts w:ascii="Times New Roman" w:eastAsia="Calibri" w:hAnsi="Times New Roman" w:cs="Times New Roman"/>
          <w:sz w:val="24"/>
          <w:szCs w:val="24"/>
        </w:rPr>
        <w:t>15.</w:t>
      </w:r>
      <w:r w:rsidR="003B074F" w:rsidRPr="007A2591">
        <w:rPr>
          <w:rFonts w:ascii="Times New Roman" w:eastAsia="Calibri" w:hAnsi="Times New Roman" w:cs="Times New Roman"/>
          <w:sz w:val="24"/>
          <w:szCs w:val="24"/>
        </w:rPr>
        <w:t xml:space="preserve">  Справка об имуществе;</w:t>
      </w:r>
    </w:p>
    <w:p w:rsidR="003B074F" w:rsidRPr="003B074F" w:rsidRDefault="00592065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>.  Анкета детей-инвалидов оставшегося без попечения родителей (постановка на учет в Государственном банке данных);</w:t>
      </w:r>
    </w:p>
    <w:p w:rsidR="003B074F" w:rsidRPr="003B074F" w:rsidRDefault="00592065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>.  Характеристика на ребенка;</w:t>
      </w:r>
    </w:p>
    <w:p w:rsidR="003B074F" w:rsidRPr="003B074F" w:rsidRDefault="00592065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>. Медицинский полис;</w:t>
      </w:r>
    </w:p>
    <w:p w:rsidR="003B074F" w:rsidRDefault="00592065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34247" w:rsidRPr="003B074F">
        <w:rPr>
          <w:rFonts w:ascii="Times New Roman" w:eastAsia="Calibri" w:hAnsi="Times New Roman" w:cs="Times New Roman"/>
          <w:sz w:val="24"/>
          <w:szCs w:val="24"/>
        </w:rPr>
        <w:t>Идентифик</w:t>
      </w:r>
      <w:r w:rsidR="00834247">
        <w:rPr>
          <w:rFonts w:ascii="Times New Roman" w:eastAsia="Calibri" w:hAnsi="Times New Roman" w:cs="Times New Roman"/>
          <w:sz w:val="24"/>
          <w:szCs w:val="24"/>
        </w:rPr>
        <w:t>ационный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номер налогоплательщика</w:t>
      </w:r>
      <w:r w:rsidR="003B074F" w:rsidRPr="003B074F">
        <w:rPr>
          <w:rFonts w:ascii="Times New Roman" w:eastAsia="Calibri" w:hAnsi="Times New Roman" w:cs="Times New Roman"/>
          <w:sz w:val="24"/>
          <w:szCs w:val="24"/>
        </w:rPr>
        <w:t xml:space="preserve"> (ИНН)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2065" w:rsidRDefault="00592065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 ЕГРН</w:t>
      </w:r>
    </w:p>
    <w:p w:rsidR="00834247" w:rsidRPr="003B074F" w:rsidRDefault="00834247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 СИПР, справка из школы (для школьников)</w:t>
      </w:r>
    </w:p>
    <w:p w:rsidR="003B074F" w:rsidRPr="00592065" w:rsidRDefault="00592065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3B074F" w:rsidRPr="00592065">
        <w:rPr>
          <w:rFonts w:ascii="Times New Roman" w:eastAsia="Calibri" w:hAnsi="Times New Roman" w:cs="Times New Roman"/>
          <w:b/>
          <w:sz w:val="24"/>
          <w:szCs w:val="24"/>
        </w:rPr>
        <w:t xml:space="preserve"> Медицинские документы: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  - медицинская карта;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  - карта диспансеризации по форме № 30 с эпикризом по результатам диспансеризации;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r w:rsidR="00592065">
        <w:rPr>
          <w:rFonts w:ascii="Times New Roman" w:eastAsia="Calibri" w:hAnsi="Times New Roman" w:cs="Times New Roman"/>
          <w:sz w:val="24"/>
          <w:szCs w:val="24"/>
        </w:rPr>
        <w:t xml:space="preserve">Медицинские сведения </w:t>
      </w:r>
      <w:proofErr w:type="gramStart"/>
      <w:r w:rsidR="00592065">
        <w:rPr>
          <w:rFonts w:ascii="Times New Roman" w:eastAsia="Calibri" w:hAnsi="Times New Roman" w:cs="Times New Roman"/>
          <w:sz w:val="24"/>
          <w:szCs w:val="24"/>
        </w:rPr>
        <w:t>(</w:t>
      </w: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эпикриз</w:t>
      </w:r>
      <w:proofErr w:type="gramEnd"/>
      <w:r w:rsidR="00592065">
        <w:rPr>
          <w:rFonts w:ascii="Times New Roman" w:eastAsia="Calibri" w:hAnsi="Times New Roman" w:cs="Times New Roman"/>
          <w:sz w:val="24"/>
          <w:szCs w:val="24"/>
        </w:rPr>
        <w:t>)</w:t>
      </w:r>
      <w:r w:rsidRPr="003B07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  - справка, выданная медицинской организацией, об отсутствии медицинских противопоказаний для предоставления социальных услуг в стационарной форме</w:t>
      </w:r>
      <w:r w:rsidR="00F73B57">
        <w:rPr>
          <w:rFonts w:ascii="Times New Roman" w:eastAsia="Calibri" w:hAnsi="Times New Roman" w:cs="Times New Roman"/>
          <w:sz w:val="24"/>
          <w:szCs w:val="24"/>
        </w:rPr>
        <w:t>.</w:t>
      </w: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(приложение №2 Минздрава РФ от 29.04.2015 г. №216н);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  - заключение психиатра – развёрнутое описание психического состояния ребёнка о возможности пребывания ребёнка-инвалида в детском доме для умственно отсталых детей;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="00592065">
        <w:rPr>
          <w:rFonts w:ascii="Times New Roman" w:eastAsia="Calibri" w:hAnsi="Times New Roman" w:cs="Times New Roman"/>
          <w:sz w:val="24"/>
          <w:szCs w:val="24"/>
        </w:rPr>
        <w:t>справка</w:t>
      </w: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фтизиатра о возможности нахождения в детском коллективе;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 - прививочная карта по форме №</w:t>
      </w:r>
      <w:r w:rsidR="00FA00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074F">
        <w:rPr>
          <w:rFonts w:ascii="Times New Roman" w:eastAsia="Calibri" w:hAnsi="Times New Roman" w:cs="Times New Roman"/>
          <w:sz w:val="24"/>
          <w:szCs w:val="24"/>
        </w:rPr>
        <w:t>63;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 - рентгенограмма лёгких;</w:t>
      </w:r>
    </w:p>
    <w:p w:rsid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 - индивидуальная программа реабилитации и (или) абилитации с обязательным выполнением по ТСР</w:t>
      </w:r>
      <w:r w:rsidR="00592065">
        <w:rPr>
          <w:rFonts w:ascii="Times New Roman" w:eastAsia="Calibri" w:hAnsi="Times New Roman" w:cs="Times New Roman"/>
          <w:sz w:val="24"/>
          <w:szCs w:val="24"/>
        </w:rPr>
        <w:t xml:space="preserve"> (памперсы, коляска и т.д.)</w:t>
      </w:r>
      <w:r w:rsidRPr="003B07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4247" w:rsidRDefault="00834247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065" w:rsidRPr="003B074F" w:rsidRDefault="00592065" w:rsidP="0059206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FA002C">
        <w:rPr>
          <w:rFonts w:ascii="Times New Roman" w:eastAsia="Calibri" w:hAnsi="Times New Roman" w:cs="Times New Roman"/>
          <w:b/>
          <w:sz w:val="24"/>
          <w:szCs w:val="24"/>
        </w:rPr>
        <w:t>Анализы,  действительные</w:t>
      </w:r>
      <w:proofErr w:type="gramEnd"/>
      <w:r w:rsidRPr="00FA002C">
        <w:rPr>
          <w:rFonts w:ascii="Times New Roman" w:eastAsia="Calibri" w:hAnsi="Times New Roman" w:cs="Times New Roman"/>
          <w:b/>
          <w:sz w:val="24"/>
          <w:szCs w:val="24"/>
        </w:rPr>
        <w:t xml:space="preserve">  6 месяцев:</w:t>
      </w:r>
    </w:p>
    <w:p w:rsidR="00592065" w:rsidRPr="003B074F" w:rsidRDefault="00592065" w:rsidP="0059206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- анализ крови на </w:t>
      </w:r>
      <w:r w:rsidRPr="003B074F">
        <w:rPr>
          <w:rFonts w:ascii="Times New Roman" w:eastAsia="Calibri" w:hAnsi="Times New Roman" w:cs="Times New Roman"/>
          <w:sz w:val="24"/>
          <w:szCs w:val="24"/>
          <w:lang w:val="en-US"/>
        </w:rPr>
        <w:t>RW</w:t>
      </w:r>
      <w:r w:rsidRPr="003B07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2065" w:rsidRPr="003B074F" w:rsidRDefault="00592065" w:rsidP="0059206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- анализ крови на ВИЧ – инфекцию;</w:t>
      </w:r>
    </w:p>
    <w:p w:rsidR="00592065" w:rsidRPr="003B074F" w:rsidRDefault="00592065" w:rsidP="0059206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- анализ крови на гепатит В и С.</w:t>
      </w:r>
    </w:p>
    <w:p w:rsidR="00592065" w:rsidRPr="003B074F" w:rsidRDefault="00592065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247" w:rsidRDefault="00834247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="003B074F" w:rsidRPr="00FA002C">
        <w:rPr>
          <w:rFonts w:ascii="Times New Roman" w:eastAsia="Calibri" w:hAnsi="Times New Roman" w:cs="Times New Roman"/>
          <w:b/>
          <w:sz w:val="24"/>
          <w:szCs w:val="24"/>
        </w:rPr>
        <w:t>Анализы, действительные 10 дней</w:t>
      </w:r>
    </w:p>
    <w:p w:rsidR="003B074F" w:rsidRPr="003B074F" w:rsidRDefault="00834247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592065">
        <w:rPr>
          <w:rFonts w:ascii="Times New Roman" w:eastAsia="Calibri" w:hAnsi="Times New Roman" w:cs="Times New Roman"/>
          <w:b/>
          <w:sz w:val="24"/>
          <w:szCs w:val="24"/>
        </w:rPr>
        <w:t>(сдавать после согласования даты приезда в учреждение)</w:t>
      </w:r>
      <w:r w:rsidR="00FA00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8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- на </w:t>
      </w:r>
      <w:proofErr w:type="spellStart"/>
      <w:r w:rsidRPr="003B074F">
        <w:rPr>
          <w:rFonts w:ascii="Times New Roman" w:eastAsia="Calibri" w:hAnsi="Times New Roman" w:cs="Times New Roman"/>
          <w:sz w:val="24"/>
          <w:szCs w:val="24"/>
        </w:rPr>
        <w:t>дизгруппу</w:t>
      </w:r>
      <w:proofErr w:type="spellEnd"/>
      <w:r w:rsidRPr="003B07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- на энтеробиоз;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- на яйца глистов;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- крови на </w:t>
      </w:r>
      <w:proofErr w:type="spellStart"/>
      <w:r w:rsidRPr="003B074F">
        <w:rPr>
          <w:rFonts w:ascii="Times New Roman" w:eastAsia="Calibri" w:hAnsi="Times New Roman" w:cs="Times New Roman"/>
          <w:sz w:val="24"/>
          <w:szCs w:val="24"/>
        </w:rPr>
        <w:t>аланинаминотрансферазу</w:t>
      </w:r>
      <w:proofErr w:type="spellEnd"/>
      <w:r w:rsidRPr="003B07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- крови – клинический;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- мочи;</w:t>
      </w:r>
    </w:p>
    <w:p w:rsidR="003B074F" w:rsidRPr="003B074F" w:rsidRDefault="003B074F" w:rsidP="003B074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- обследование на дифтерию;</w:t>
      </w:r>
    </w:p>
    <w:p w:rsidR="00C54884" w:rsidRDefault="003B074F" w:rsidP="004208D9">
      <w:pPr>
        <w:spacing w:line="240" w:lineRule="auto"/>
        <w:contextualSpacing/>
        <w:jc w:val="both"/>
      </w:pPr>
      <w:r w:rsidRPr="003B074F">
        <w:rPr>
          <w:rFonts w:ascii="Times New Roman" w:eastAsia="Calibri" w:hAnsi="Times New Roman" w:cs="Times New Roman"/>
          <w:sz w:val="24"/>
          <w:szCs w:val="24"/>
        </w:rPr>
        <w:t xml:space="preserve">   - справка из центра гигиены эпидемиологии о контактах, действительная 3 дня (по месту жительст</w:t>
      </w:r>
      <w:r w:rsidR="004208D9">
        <w:rPr>
          <w:rFonts w:ascii="Times New Roman" w:eastAsia="Calibri" w:hAnsi="Times New Roman" w:cs="Times New Roman"/>
          <w:sz w:val="24"/>
          <w:szCs w:val="24"/>
        </w:rPr>
        <w:t>ва).</w:t>
      </w:r>
    </w:p>
    <w:sectPr w:rsidR="00C54884" w:rsidSect="004208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4F"/>
    <w:rsid w:val="00131FA7"/>
    <w:rsid w:val="001E1339"/>
    <w:rsid w:val="003B074F"/>
    <w:rsid w:val="004208D9"/>
    <w:rsid w:val="00592065"/>
    <w:rsid w:val="007A2591"/>
    <w:rsid w:val="00834247"/>
    <w:rsid w:val="00A375C0"/>
    <w:rsid w:val="00B2088A"/>
    <w:rsid w:val="00C177C0"/>
    <w:rsid w:val="00C54884"/>
    <w:rsid w:val="00E711BE"/>
    <w:rsid w:val="00F73B57"/>
    <w:rsid w:val="00FA002C"/>
    <w:rsid w:val="00F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F446"/>
  <w15:chartTrackingRefBased/>
  <w15:docId w15:val="{46B9A3FF-222C-4690-878B-68FBD8B3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2019-07-17T09:11:00Z</cp:lastPrinted>
  <dcterms:created xsi:type="dcterms:W3CDTF">2019-11-16T09:05:00Z</dcterms:created>
  <dcterms:modified xsi:type="dcterms:W3CDTF">2019-11-16T09:07:00Z</dcterms:modified>
</cp:coreProperties>
</file>