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F2" w:rsidRPr="004E496B" w:rsidRDefault="004E496B" w:rsidP="004E496B">
      <w:pPr>
        <w:pStyle w:val="20"/>
        <w:shd w:val="clear" w:color="auto" w:fill="auto"/>
        <w:ind w:right="20"/>
        <w:jc w:val="left"/>
        <w:rPr>
          <w:sz w:val="25"/>
          <w:szCs w:val="25"/>
        </w:rPr>
      </w:pPr>
      <w:r w:rsidRPr="004E496B"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-87630</wp:posOffset>
            </wp:positionV>
            <wp:extent cx="1257300" cy="904875"/>
            <wp:effectExtent l="0" t="0" r="0" b="0"/>
            <wp:wrapThrough wrapText="bothSides">
              <wp:wrapPolygon edited="0">
                <wp:start x="0" y="0"/>
                <wp:lineTo x="0" y="21373"/>
                <wp:lineTo x="21273" y="21373"/>
                <wp:lineTo x="21273" y="0"/>
                <wp:lineTo x="0" y="0"/>
              </wp:wrapPolygon>
            </wp:wrapThrough>
            <wp:docPr id="4" name="Рисунок 4" descr="D:\Рабочий стол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5"/>
          <w:szCs w:val="25"/>
        </w:rPr>
        <w:t xml:space="preserve">                   </w:t>
      </w:r>
      <w:r w:rsidR="00476BF2" w:rsidRPr="004E496B">
        <w:rPr>
          <w:sz w:val="25"/>
          <w:szCs w:val="25"/>
        </w:rPr>
        <w:t>Ленинградское областное государственное</w:t>
      </w:r>
    </w:p>
    <w:p w:rsidR="00476BF2" w:rsidRPr="004E496B" w:rsidRDefault="004E496B" w:rsidP="004E496B">
      <w:pPr>
        <w:pStyle w:val="20"/>
        <w:shd w:val="clear" w:color="auto" w:fill="auto"/>
        <w:ind w:right="20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</w:t>
      </w:r>
      <w:r w:rsidR="00476BF2" w:rsidRPr="004E496B">
        <w:rPr>
          <w:sz w:val="25"/>
          <w:szCs w:val="25"/>
        </w:rPr>
        <w:t>бюджетное учреждение</w:t>
      </w:r>
    </w:p>
    <w:p w:rsidR="00476BF2" w:rsidRPr="004E496B" w:rsidRDefault="004E496B" w:rsidP="004E496B">
      <w:pPr>
        <w:pStyle w:val="20"/>
        <w:shd w:val="clear" w:color="auto" w:fill="auto"/>
        <w:ind w:right="20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</w:t>
      </w:r>
      <w:r w:rsidR="00476BF2" w:rsidRPr="004E496B">
        <w:rPr>
          <w:sz w:val="25"/>
          <w:szCs w:val="25"/>
        </w:rPr>
        <w:t>«Ленинградский областной многопрофильный</w:t>
      </w:r>
    </w:p>
    <w:p w:rsidR="00476BF2" w:rsidRPr="004E496B" w:rsidRDefault="004E496B" w:rsidP="004E496B">
      <w:pPr>
        <w:pStyle w:val="20"/>
        <w:shd w:val="clear" w:color="auto" w:fill="auto"/>
        <w:ind w:right="20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</w:t>
      </w:r>
      <w:r w:rsidR="00476BF2" w:rsidRPr="004E496B">
        <w:rPr>
          <w:sz w:val="25"/>
          <w:szCs w:val="25"/>
        </w:rPr>
        <w:t>реабилитационный центр для детей-инвалидов»</w:t>
      </w:r>
    </w:p>
    <w:p w:rsidR="004E496B" w:rsidRPr="004E496B" w:rsidRDefault="00476BF2" w:rsidP="004E496B">
      <w:pPr>
        <w:pStyle w:val="20"/>
        <w:shd w:val="clear" w:color="auto" w:fill="auto"/>
        <w:spacing w:after="2661"/>
        <w:ind w:right="20"/>
        <w:rPr>
          <w:noProof/>
          <w:sz w:val="25"/>
          <w:szCs w:val="25"/>
          <w:lang w:eastAsia="ru-RU"/>
        </w:rPr>
      </w:pPr>
      <w:r w:rsidRPr="004E496B">
        <w:rPr>
          <w:sz w:val="25"/>
          <w:szCs w:val="25"/>
        </w:rPr>
        <w:t>(ЛОГБУ «ЛО МРЦ»)</w:t>
      </w:r>
      <w:r w:rsidR="004E496B" w:rsidRPr="004E496B">
        <w:rPr>
          <w:noProof/>
          <w:sz w:val="25"/>
          <w:szCs w:val="25"/>
          <w:lang w:eastAsia="ru-RU"/>
        </w:rPr>
        <w:t xml:space="preserve"> </w:t>
      </w:r>
    </w:p>
    <w:p w:rsidR="00476BF2" w:rsidRDefault="00476BF2" w:rsidP="00476BF2">
      <w:pPr>
        <w:rPr>
          <w:rFonts w:ascii="Times New Roman" w:hAnsi="Times New Roman" w:cs="Times New Roman"/>
          <w:sz w:val="28"/>
          <w:szCs w:val="28"/>
        </w:rPr>
      </w:pPr>
    </w:p>
    <w:p w:rsidR="00476BF2" w:rsidRDefault="00476BF2" w:rsidP="00476BF2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Методическая разработка</w:t>
      </w:r>
    </w:p>
    <w:p w:rsidR="00476BF2" w:rsidRDefault="00476BF2" w:rsidP="00476BF2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</w:p>
    <w:p w:rsidR="00476BF2" w:rsidRDefault="00476BF2" w:rsidP="00476BF2">
      <w:pPr>
        <w:pStyle w:val="p3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Тема разработки: «</w:t>
      </w:r>
      <w:r w:rsidR="00F84352">
        <w:rPr>
          <w:rStyle w:val="s1"/>
          <w:bCs/>
          <w:color w:val="000000"/>
          <w:sz w:val="28"/>
          <w:szCs w:val="28"/>
        </w:rPr>
        <w:t>Коммуникативный паспорт как метод альтернативной и дополнительной коммуникации</w:t>
      </w:r>
      <w:r w:rsidRPr="00D21B19">
        <w:rPr>
          <w:rStyle w:val="s1"/>
          <w:bCs/>
          <w:color w:val="000000"/>
          <w:sz w:val="28"/>
          <w:szCs w:val="28"/>
        </w:rPr>
        <w:t>»</w:t>
      </w:r>
    </w:p>
    <w:p w:rsidR="004E496B" w:rsidRDefault="004E496B" w:rsidP="00476BF2">
      <w:pPr>
        <w:pStyle w:val="p3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</w:p>
    <w:p w:rsidR="004E496B" w:rsidRDefault="004E496B" w:rsidP="00476BF2">
      <w:pPr>
        <w:pStyle w:val="p3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1DAA3D5" wp14:editId="16ECC1DF">
            <wp:extent cx="1657350" cy="1609725"/>
            <wp:effectExtent l="0" t="0" r="0" b="0"/>
            <wp:docPr id="3" name="Рисунок 3" descr="Фонд поддержк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д поддержки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6B" w:rsidRPr="00D21B19" w:rsidRDefault="004E496B" w:rsidP="00476BF2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</w:p>
    <w:p w:rsidR="00476BF2" w:rsidRDefault="00476BF2" w:rsidP="00476BF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BF2" w:rsidRDefault="00476BF2" w:rsidP="00476BF2">
      <w:pPr>
        <w:rPr>
          <w:rFonts w:ascii="Times New Roman" w:hAnsi="Times New Roman" w:cs="Times New Roman"/>
          <w:sz w:val="28"/>
          <w:szCs w:val="28"/>
        </w:rPr>
      </w:pPr>
    </w:p>
    <w:p w:rsidR="004E496B" w:rsidRDefault="004E496B" w:rsidP="00476BF2">
      <w:pPr>
        <w:rPr>
          <w:rFonts w:ascii="Times New Roman" w:hAnsi="Times New Roman" w:cs="Times New Roman"/>
          <w:sz w:val="28"/>
          <w:szCs w:val="28"/>
        </w:rPr>
      </w:pPr>
    </w:p>
    <w:p w:rsidR="00476BF2" w:rsidRDefault="00476BF2" w:rsidP="00476BF2">
      <w:pPr>
        <w:rPr>
          <w:rFonts w:ascii="Times New Roman" w:hAnsi="Times New Roman" w:cs="Times New Roman"/>
          <w:sz w:val="28"/>
          <w:szCs w:val="28"/>
        </w:rPr>
      </w:pPr>
    </w:p>
    <w:p w:rsidR="00476BF2" w:rsidRPr="00A04D31" w:rsidRDefault="00476BF2" w:rsidP="00476BF2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4D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Приозерск</w:t>
      </w:r>
    </w:p>
    <w:p w:rsidR="00476BF2" w:rsidRPr="00A04D31" w:rsidRDefault="00476BF2" w:rsidP="00476BF2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4D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2019</w:t>
      </w:r>
    </w:p>
    <w:p w:rsidR="00476BF2" w:rsidRDefault="00476BF2" w:rsidP="00476B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C0C4B" w:rsidRPr="00E01F33" w:rsidRDefault="00302E09" w:rsidP="008C0C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F3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КОММУНИКАТИВНЫЙ ПАСПОРТ ДЛЯ ДЕТЕЙ С ОВЗ </w:t>
      </w:r>
    </w:p>
    <w:p w:rsidR="009D1C7A" w:rsidRPr="00E01F33" w:rsidRDefault="00302E09" w:rsidP="008C0C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F33">
        <w:rPr>
          <w:rFonts w:ascii="Times New Roman" w:hAnsi="Times New Roman" w:cs="Times New Roman"/>
          <w:b/>
          <w:sz w:val="26"/>
          <w:szCs w:val="26"/>
        </w:rPr>
        <w:t>КАК СРЕДСТВО ИХ СОЦИАЛИЗАЦИИ</w:t>
      </w:r>
    </w:p>
    <w:p w:rsidR="008C0C4B" w:rsidRPr="00E01F33" w:rsidRDefault="008C0C4B" w:rsidP="008C0C4B">
      <w:pPr>
        <w:spacing w:after="0" w:line="240" w:lineRule="auto"/>
        <w:jc w:val="center"/>
        <w:rPr>
          <w:rFonts w:ascii="Book Antiqua" w:hAnsi="Book Antiqua" w:cs="Times New Roman"/>
          <w:b/>
          <w:sz w:val="26"/>
          <w:szCs w:val="26"/>
        </w:rPr>
      </w:pPr>
    </w:p>
    <w:p w:rsidR="00957074" w:rsidRPr="00957074" w:rsidRDefault="009A4F96" w:rsidP="00957074">
      <w:pPr>
        <w:pStyle w:val="a5"/>
        <w:kinsoku w:val="0"/>
        <w:overflowPunct w:val="0"/>
        <w:spacing w:before="0" w:beforeAutospacing="0" w:after="0" w:afterAutospacing="0"/>
        <w:ind w:right="425"/>
        <w:jc w:val="both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302E09" w:rsidRPr="00957074">
        <w:rPr>
          <w:b/>
          <w:sz w:val="26"/>
          <w:szCs w:val="26"/>
        </w:rPr>
        <w:t>Коммуникация</w:t>
      </w:r>
      <w:r w:rsidR="00302E09" w:rsidRPr="00957074">
        <w:rPr>
          <w:sz w:val="26"/>
          <w:szCs w:val="26"/>
        </w:rPr>
        <w:t xml:space="preserve"> –</w:t>
      </w:r>
      <w:r w:rsidR="00957074" w:rsidRPr="00957074"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 xml:space="preserve"> </w:t>
      </w:r>
      <w:r w:rsidR="00957074" w:rsidRPr="00957074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процесс </w:t>
      </w:r>
      <w:r w:rsidR="00957074" w:rsidRPr="00957074">
        <w:rPr>
          <w:rFonts w:eastAsiaTheme="minorEastAsia"/>
          <w:bCs/>
          <w:color w:val="000000" w:themeColor="text1"/>
          <w:kern w:val="24"/>
          <w:sz w:val="26"/>
          <w:szCs w:val="26"/>
        </w:rPr>
        <w:t>диалога</w:t>
      </w:r>
      <w:r w:rsidR="00957074" w:rsidRPr="00957074">
        <w:rPr>
          <w:rFonts w:eastAsiaTheme="minorEastAsia"/>
          <w:bCs/>
          <w:color w:val="000000" w:themeColor="text1"/>
          <w:kern w:val="24"/>
          <w:sz w:val="26"/>
          <w:szCs w:val="26"/>
        </w:rPr>
        <w:t>, ведущ</w:t>
      </w:r>
      <w:r w:rsidR="00957074" w:rsidRPr="00957074">
        <w:rPr>
          <w:rFonts w:eastAsiaTheme="minorEastAsia"/>
          <w:bCs/>
          <w:color w:val="000000" w:themeColor="text1"/>
          <w:kern w:val="24"/>
          <w:sz w:val="26"/>
          <w:szCs w:val="26"/>
        </w:rPr>
        <w:t>и</w:t>
      </w:r>
      <w:r w:rsidR="00957074" w:rsidRPr="00957074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й к взаимному пониманию. И это не только слова. Есть много дополнительных средств, которые облегчают как понимание, так и выражение мыслей. Этими средствами пользуются все, когда процесс коммуникации затруднен, тогда прибегают к жестикуляции, символическим изображениям (картинкам, значкам, пиктограммам). </w:t>
      </w:r>
    </w:p>
    <w:p w:rsidR="00957074" w:rsidRPr="00957074" w:rsidRDefault="00957074" w:rsidP="00957074">
      <w:pPr>
        <w:pStyle w:val="a5"/>
        <w:kinsoku w:val="0"/>
        <w:overflowPunct w:val="0"/>
        <w:spacing w:before="0" w:beforeAutospacing="0" w:after="0" w:afterAutospacing="0"/>
        <w:ind w:right="425"/>
        <w:jc w:val="both"/>
        <w:textAlignment w:val="baseline"/>
        <w:rPr>
          <w:rFonts w:eastAsiaTheme="minorEastAsia"/>
          <w:bCs/>
          <w:color w:val="000000" w:themeColor="text1"/>
          <w:kern w:val="24"/>
          <w:sz w:val="26"/>
          <w:szCs w:val="26"/>
        </w:rPr>
      </w:pPr>
      <w:r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       </w:t>
      </w:r>
      <w:r w:rsidRPr="00957074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Альтернативная коммуникация – это любая форма языка помимо речи, которая облегчает социальную коммуникацию для ребенка. </w:t>
      </w:r>
    </w:p>
    <w:p w:rsidR="008C0C4B" w:rsidRDefault="009A4F96" w:rsidP="00957074">
      <w:pPr>
        <w:spacing w:after="0"/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57074">
        <w:rPr>
          <w:rFonts w:ascii="Times New Roman" w:hAnsi="Times New Roman" w:cs="Times New Roman"/>
          <w:sz w:val="26"/>
          <w:szCs w:val="26"/>
        </w:rPr>
        <w:t xml:space="preserve">       </w:t>
      </w:r>
      <w:r w:rsidR="00302E09" w:rsidRPr="00957074">
        <w:rPr>
          <w:rFonts w:ascii="Times New Roman" w:hAnsi="Times New Roman" w:cs="Times New Roman"/>
          <w:sz w:val="26"/>
          <w:szCs w:val="26"/>
        </w:rPr>
        <w:t>Многие обучающиеся с тяжелыми множественными нарушениями развития испытывают трудности в реализации коммуникативных навыков. Нарушения развития значительно препятствуют и ограничивают полноценное общение ребенка с тяжелыми множественными нарушениями развития. Такие особенности детей, как ограниченный пассивный словарь, отсутствие или недостаточная мотивация к речевой деятельности, а также неумение осуществлять речевое взаимодействие, ограничивают процесс общения таких детей с другими людьми, затрудняют расширение их социальных</w:t>
      </w:r>
      <w:r w:rsidR="00302E09" w:rsidRPr="009A4F96">
        <w:rPr>
          <w:rFonts w:ascii="Times New Roman" w:hAnsi="Times New Roman" w:cs="Times New Roman"/>
          <w:sz w:val="26"/>
          <w:szCs w:val="26"/>
        </w:rPr>
        <w:t xml:space="preserve"> контактов.</w:t>
      </w:r>
    </w:p>
    <w:p w:rsidR="00302E09" w:rsidRPr="009A4F96" w:rsidRDefault="009A4F96" w:rsidP="00957074">
      <w:pPr>
        <w:spacing w:after="0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02E09" w:rsidRPr="009A4F96">
        <w:rPr>
          <w:rFonts w:ascii="Times New Roman" w:hAnsi="Times New Roman" w:cs="Times New Roman"/>
          <w:sz w:val="26"/>
          <w:szCs w:val="26"/>
        </w:rPr>
        <w:t>Ограниченные речевые возможности, трудности вступления в коммуникацию, нарушения процесса общения обучающихся с тяжелыми множественными нарушениями развития, вызывает необходимость поиска путей нормализации их социальной жизни. Одним из средств, которое может помочь обучающимся с тяжелыми множественными нарушениями развития взаимодействовать с окружающими людьми является использование коммуникативного паспорта в повседневной жизни.</w:t>
      </w:r>
    </w:p>
    <w:p w:rsidR="00957074" w:rsidRPr="00957074" w:rsidRDefault="009A4F96" w:rsidP="00957074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F9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02E09" w:rsidRPr="009A4F96">
        <w:rPr>
          <w:rFonts w:ascii="Times New Roman" w:hAnsi="Times New Roman" w:cs="Times New Roman"/>
          <w:b/>
          <w:sz w:val="26"/>
          <w:szCs w:val="26"/>
        </w:rPr>
        <w:t xml:space="preserve">Коммуникативный </w:t>
      </w:r>
      <w:r w:rsidR="00302E09" w:rsidRPr="00957074">
        <w:rPr>
          <w:rFonts w:ascii="Times New Roman" w:hAnsi="Times New Roman" w:cs="Times New Roman"/>
          <w:b/>
          <w:sz w:val="26"/>
          <w:szCs w:val="26"/>
        </w:rPr>
        <w:t>паспорт</w:t>
      </w:r>
      <w:r w:rsidR="00302E09" w:rsidRPr="00957074">
        <w:rPr>
          <w:rFonts w:ascii="Times New Roman" w:hAnsi="Times New Roman" w:cs="Times New Roman"/>
          <w:sz w:val="26"/>
          <w:szCs w:val="26"/>
        </w:rPr>
        <w:t xml:space="preserve"> обучающегося с тяжелыми множественными нарушениями развития представляет собой документ, в котором отражаются основные сведения о ребенке необходимые для организации его полноценной жизни в социуме. </w:t>
      </w:r>
      <w:r w:rsidR="00957074" w:rsidRPr="00957074">
        <w:rPr>
          <w:rFonts w:ascii="Times New Roman" w:eastAsia="Times New Roman" w:hAnsi="Times New Roman"/>
          <w:sz w:val="26"/>
          <w:szCs w:val="26"/>
          <w:lang w:eastAsia="ru-RU"/>
        </w:rPr>
        <w:t xml:space="preserve">Это практичный и индивидуализированный метод поддержки детей, подростков и взрослых, которым сложно рассказать о себе. Паспорт объединяет разностороннюю информацию о человеке, которая представлена в понятной и простой форме. </w:t>
      </w:r>
    </w:p>
    <w:p w:rsidR="009A4F96" w:rsidRDefault="009A4F96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9A4F96" w:rsidRPr="009A4F96" w:rsidRDefault="008C0C4B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67400" cy="2238375"/>
            <wp:effectExtent l="19050" t="0" r="0" b="0"/>
            <wp:docPr id="6" name="Рисунок 2" descr="C:\Users\Пользователь\Desktop\2c8c7125406806a43e518859067b1f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c8c7125406806a43e518859067b1f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916" cy="224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09" w:rsidRPr="009A4F96" w:rsidRDefault="00302E09" w:rsidP="009A4F96">
      <w:pPr>
        <w:ind w:right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F96">
        <w:rPr>
          <w:rFonts w:ascii="Times New Roman" w:hAnsi="Times New Roman" w:cs="Times New Roman"/>
          <w:b/>
          <w:sz w:val="26"/>
          <w:szCs w:val="26"/>
        </w:rPr>
        <w:lastRenderedPageBreak/>
        <w:t>Функции коммуникативного паспорта:</w:t>
      </w:r>
    </w:p>
    <w:p w:rsidR="00A97BF4" w:rsidRDefault="00E74972" w:rsidP="00E74972">
      <w:pPr>
        <w:tabs>
          <w:tab w:val="left" w:pos="9072"/>
          <w:tab w:val="left" w:pos="9214"/>
        </w:tabs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7BF4" w:rsidRPr="00A97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может освободить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близких взрослых</w:t>
      </w:r>
      <w:r w:rsidR="00A97BF4" w:rsidRPr="00A97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повторения одно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A97BF4" w:rsidRPr="00A97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A97BF4" w:rsidRPr="00A97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</w:t>
      </w:r>
      <w:r w:rsidR="00A97BF4" w:rsidRPr="00A97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он также может предотвратить случаи, вызывающие стресс или приводящие к конфликтам.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как он направлен на </w:t>
      </w:r>
      <w:r w:rsidRPr="00E74972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принятие данного человека таким, какой он есть,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решение его проблем</w:t>
      </w:r>
      <w:r w:rsidRPr="00E7497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97BF4" w:rsidRPr="00A97BF4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обеспечивает постоянство в том, как обращаются с человеком с инвалидностью, и помогает плавно интегрировать новых специалис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 и других людей в его жизнь, </w:t>
      </w:r>
      <w:r w:rsidR="00A97BF4" w:rsidRPr="00A97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повлиять на поведение человека с инвалидностью и когнитивными трудностями. </w:t>
      </w:r>
    </w:p>
    <w:p w:rsidR="00E74972" w:rsidRPr="00A97BF4" w:rsidRDefault="00E74972" w:rsidP="00E74972">
      <w:pPr>
        <w:tabs>
          <w:tab w:val="left" w:pos="9072"/>
          <w:tab w:val="left" w:pos="9214"/>
        </w:tabs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E74972">
        <w:rPr>
          <w:rFonts w:ascii="Times New Roman" w:eastAsia="Times New Roman" w:hAnsi="Times New Roman"/>
          <w:sz w:val="26"/>
          <w:szCs w:val="26"/>
          <w:lang w:eastAsia="ru-RU"/>
        </w:rPr>
        <w:t xml:space="preserve">Также паспорт - это способ донести действительно важную информацию о ребенке или взрослом в доступной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личной форме, без излишней медицинской терминологии</w:t>
      </w:r>
      <w:r w:rsidRPr="00E74972">
        <w:rPr>
          <w:rFonts w:ascii="Times New Roman" w:eastAsia="Times New Roman" w:hAnsi="Times New Roman"/>
          <w:sz w:val="26"/>
          <w:szCs w:val="26"/>
          <w:lang w:eastAsia="ru-RU"/>
        </w:rPr>
        <w:t>. Чаще всего паспорт делается тогда, когда человеку предстоит пер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еез</w:t>
      </w:r>
      <w:r w:rsidRPr="00E74972">
        <w:rPr>
          <w:rFonts w:ascii="Times New Roman" w:eastAsia="Times New Roman" w:hAnsi="Times New Roman"/>
          <w:sz w:val="26"/>
          <w:szCs w:val="26"/>
          <w:lang w:eastAsia="ru-RU"/>
        </w:rPr>
        <w:t>д в новое место, например, новую школу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т.п</w:t>
      </w:r>
      <w:r w:rsidRPr="00E7497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02E09" w:rsidRPr="009A4F96" w:rsidRDefault="00302E09" w:rsidP="00E74972">
      <w:pPr>
        <w:tabs>
          <w:tab w:val="left" w:pos="9072"/>
          <w:tab w:val="left" w:pos="9214"/>
          <w:tab w:val="left" w:pos="9356"/>
        </w:tabs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F96">
        <w:rPr>
          <w:rFonts w:ascii="Times New Roman" w:hAnsi="Times New Roman" w:cs="Times New Roman"/>
          <w:b/>
          <w:sz w:val="26"/>
          <w:szCs w:val="26"/>
        </w:rPr>
        <w:t xml:space="preserve">В содержание коммуникативного паспорта входят следующие </w:t>
      </w:r>
      <w:r w:rsidR="008372D3">
        <w:rPr>
          <w:rFonts w:ascii="Times New Roman" w:hAnsi="Times New Roman" w:cs="Times New Roman"/>
          <w:b/>
          <w:sz w:val="26"/>
          <w:szCs w:val="26"/>
        </w:rPr>
        <w:t>разделы</w:t>
      </w:r>
      <w:r w:rsidRPr="009A4F96">
        <w:rPr>
          <w:rFonts w:ascii="Times New Roman" w:hAnsi="Times New Roman" w:cs="Times New Roman"/>
          <w:b/>
          <w:sz w:val="26"/>
          <w:szCs w:val="26"/>
        </w:rPr>
        <w:t>:</w:t>
      </w:r>
    </w:p>
    <w:p w:rsidR="00A97BF4" w:rsidRDefault="00302E09" w:rsidP="00E74972">
      <w:pPr>
        <w:pStyle w:val="a6"/>
        <w:numPr>
          <w:ilvl w:val="0"/>
          <w:numId w:val="1"/>
        </w:numPr>
        <w:tabs>
          <w:tab w:val="left" w:pos="9072"/>
          <w:tab w:val="left" w:pos="9214"/>
          <w:tab w:val="left" w:pos="935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A97BF4">
        <w:rPr>
          <w:rFonts w:ascii="Times New Roman" w:hAnsi="Times New Roman" w:cs="Times New Roman"/>
          <w:sz w:val="26"/>
          <w:szCs w:val="26"/>
        </w:rPr>
        <w:t>Информационный</w:t>
      </w:r>
      <w:r w:rsidR="00A97BF4" w:rsidRPr="00A97B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2E09" w:rsidRDefault="00A97BF4" w:rsidP="00E74972">
      <w:pPr>
        <w:pStyle w:val="a6"/>
        <w:tabs>
          <w:tab w:val="left" w:pos="9072"/>
          <w:tab w:val="left" w:pos="9214"/>
          <w:tab w:val="left" w:pos="935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это </w:t>
      </w:r>
      <w:r w:rsidR="00957074" w:rsidRPr="00A97BF4">
        <w:rPr>
          <w:rFonts w:ascii="Times New Roman" w:hAnsi="Times New Roman" w:cs="Times New Roman"/>
          <w:sz w:val="26"/>
          <w:szCs w:val="26"/>
        </w:rPr>
        <w:t>личная первая страничка - сведения о себе и близких взрослых.</w:t>
      </w:r>
    </w:p>
    <w:p w:rsidR="00A97BF4" w:rsidRPr="00A97BF4" w:rsidRDefault="00A97BF4" w:rsidP="00E74972">
      <w:pPr>
        <w:pStyle w:val="a6"/>
        <w:tabs>
          <w:tab w:val="left" w:pos="9072"/>
          <w:tab w:val="left" w:pos="9214"/>
          <w:tab w:val="left" w:pos="935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A97BF4" w:rsidRPr="00A97BF4" w:rsidRDefault="00302E09" w:rsidP="00E74972">
      <w:pPr>
        <w:pStyle w:val="a6"/>
        <w:numPr>
          <w:ilvl w:val="0"/>
          <w:numId w:val="1"/>
        </w:numPr>
        <w:tabs>
          <w:tab w:val="left" w:pos="9072"/>
          <w:tab w:val="left" w:pos="9214"/>
          <w:tab w:val="left" w:pos="935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A97BF4">
        <w:rPr>
          <w:rFonts w:ascii="Times New Roman" w:hAnsi="Times New Roman" w:cs="Times New Roman"/>
          <w:sz w:val="26"/>
          <w:szCs w:val="26"/>
        </w:rPr>
        <w:t>Коммуникативный</w:t>
      </w:r>
      <w:r w:rsidR="00A97BF4">
        <w:rPr>
          <w:rFonts w:ascii="Times New Roman" w:hAnsi="Times New Roman" w:cs="Times New Roman"/>
          <w:sz w:val="26"/>
          <w:szCs w:val="26"/>
        </w:rPr>
        <w:t>.</w:t>
      </w:r>
      <w:r w:rsidR="00957074" w:rsidRPr="00A97B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2E09" w:rsidRDefault="00A97BF4" w:rsidP="00E74972">
      <w:pPr>
        <w:pStyle w:val="a6"/>
        <w:tabs>
          <w:tab w:val="left" w:pos="9072"/>
          <w:tab w:val="left" w:pos="9214"/>
          <w:tab w:val="left" w:pos="935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сообщение о том, </w:t>
      </w:r>
      <w:r w:rsidR="00957074" w:rsidRPr="00A97BF4">
        <w:rPr>
          <w:rFonts w:ascii="Times New Roman" w:hAnsi="Times New Roman" w:cs="Times New Roman"/>
          <w:sz w:val="26"/>
          <w:szCs w:val="26"/>
        </w:rPr>
        <w:t xml:space="preserve">как ребенок выражает свои мысли, </w:t>
      </w:r>
      <w:r>
        <w:rPr>
          <w:rFonts w:ascii="Times New Roman" w:hAnsi="Times New Roman" w:cs="Times New Roman"/>
          <w:sz w:val="26"/>
          <w:szCs w:val="26"/>
        </w:rPr>
        <w:t>как лучше с ним общаться, как он реагирует на незнакомых людей и т.п</w:t>
      </w:r>
      <w:r w:rsidR="00302E09" w:rsidRPr="00A97B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7BF4" w:rsidRPr="00A97BF4" w:rsidRDefault="00A97BF4" w:rsidP="00E74972">
      <w:pPr>
        <w:tabs>
          <w:tab w:val="left" w:pos="9072"/>
          <w:tab w:val="left" w:pos="9214"/>
          <w:tab w:val="left" w:pos="935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A97BF4" w:rsidRPr="00A97BF4" w:rsidRDefault="00302E09" w:rsidP="00E74972">
      <w:pPr>
        <w:pStyle w:val="a6"/>
        <w:numPr>
          <w:ilvl w:val="0"/>
          <w:numId w:val="1"/>
        </w:numPr>
        <w:tabs>
          <w:tab w:val="left" w:pos="9072"/>
          <w:tab w:val="left" w:pos="9214"/>
          <w:tab w:val="left" w:pos="935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A97BF4">
        <w:rPr>
          <w:rFonts w:ascii="Times New Roman" w:hAnsi="Times New Roman" w:cs="Times New Roman"/>
          <w:sz w:val="26"/>
          <w:szCs w:val="26"/>
        </w:rPr>
        <w:t>Познавательный</w:t>
      </w:r>
      <w:r w:rsidR="00A97BF4">
        <w:rPr>
          <w:rFonts w:ascii="Times New Roman" w:hAnsi="Times New Roman" w:cs="Times New Roman"/>
          <w:sz w:val="26"/>
          <w:szCs w:val="26"/>
        </w:rPr>
        <w:t xml:space="preserve"> и поведенческий.</w:t>
      </w:r>
      <w:r w:rsidR="00A97BF4" w:rsidRPr="00A97B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2E09" w:rsidRPr="00A97BF4" w:rsidRDefault="00A97BF4" w:rsidP="00E74972">
      <w:pPr>
        <w:pStyle w:val="a6"/>
        <w:tabs>
          <w:tab w:val="left" w:pos="9072"/>
          <w:tab w:val="left" w:pos="9214"/>
          <w:tab w:val="left" w:pos="935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здесь описываются основные умения ребенка и его характер, склонности, предупреждение об эмоциональных особенностях ребенка, о возможных негативных проявлениях в его поведении.</w:t>
      </w:r>
    </w:p>
    <w:p w:rsidR="00302E09" w:rsidRPr="009A4F96" w:rsidRDefault="00302E09" w:rsidP="00E74972">
      <w:pPr>
        <w:tabs>
          <w:tab w:val="left" w:pos="9072"/>
          <w:tab w:val="left" w:pos="9214"/>
          <w:tab w:val="left" w:pos="935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302E09" w:rsidRPr="00A97BF4" w:rsidRDefault="00302E09" w:rsidP="00E74972">
      <w:pPr>
        <w:pStyle w:val="a6"/>
        <w:numPr>
          <w:ilvl w:val="0"/>
          <w:numId w:val="1"/>
        </w:numPr>
        <w:tabs>
          <w:tab w:val="left" w:pos="9072"/>
          <w:tab w:val="left" w:pos="9214"/>
          <w:tab w:val="left" w:pos="935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A97BF4">
        <w:rPr>
          <w:rFonts w:ascii="Times New Roman" w:hAnsi="Times New Roman" w:cs="Times New Roman"/>
          <w:sz w:val="26"/>
          <w:szCs w:val="26"/>
        </w:rPr>
        <w:t>Медицинский.</w:t>
      </w:r>
    </w:p>
    <w:p w:rsidR="00302E09" w:rsidRDefault="00A97BF4" w:rsidP="00E74972">
      <w:pPr>
        <w:pStyle w:val="a6"/>
        <w:tabs>
          <w:tab w:val="left" w:pos="9072"/>
          <w:tab w:val="left" w:pos="9214"/>
          <w:tab w:val="left" w:pos="935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этот блок входит набор медицинских показаний и противопоказаний ребенка, какие препараты ему</w:t>
      </w:r>
      <w:r w:rsidR="00E74972">
        <w:rPr>
          <w:rFonts w:ascii="Times New Roman" w:hAnsi="Times New Roman" w:cs="Times New Roman"/>
          <w:sz w:val="26"/>
          <w:szCs w:val="26"/>
        </w:rPr>
        <w:t>, возм</w:t>
      </w:r>
      <w:bookmarkStart w:id="0" w:name="_GoBack"/>
      <w:bookmarkEnd w:id="0"/>
      <w:r w:rsidR="00E74972">
        <w:rPr>
          <w:rFonts w:ascii="Times New Roman" w:hAnsi="Times New Roman" w:cs="Times New Roman"/>
          <w:sz w:val="26"/>
          <w:szCs w:val="26"/>
        </w:rPr>
        <w:t>ожно, жизненно необходимы.</w:t>
      </w:r>
    </w:p>
    <w:p w:rsidR="00E74972" w:rsidRPr="009A4F96" w:rsidRDefault="00E74972" w:rsidP="00E74972">
      <w:pPr>
        <w:pStyle w:val="a6"/>
        <w:tabs>
          <w:tab w:val="left" w:pos="9072"/>
          <w:tab w:val="left" w:pos="9214"/>
          <w:tab w:val="left" w:pos="935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302E09" w:rsidRPr="009A4F96" w:rsidRDefault="009A4F96" w:rsidP="00E74972">
      <w:pPr>
        <w:tabs>
          <w:tab w:val="left" w:pos="9072"/>
          <w:tab w:val="left" w:pos="9214"/>
        </w:tabs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02E09" w:rsidRPr="009A4F96">
        <w:rPr>
          <w:rFonts w:ascii="Times New Roman" w:hAnsi="Times New Roman" w:cs="Times New Roman"/>
          <w:sz w:val="26"/>
          <w:szCs w:val="26"/>
        </w:rPr>
        <w:t xml:space="preserve">Для каждого </w:t>
      </w:r>
      <w:r w:rsidR="00A97BF4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302E09" w:rsidRPr="009A4F96">
        <w:rPr>
          <w:rFonts w:ascii="Times New Roman" w:hAnsi="Times New Roman" w:cs="Times New Roman"/>
          <w:sz w:val="26"/>
          <w:szCs w:val="26"/>
        </w:rPr>
        <w:t xml:space="preserve">коммуникативного паспорта вводится </w:t>
      </w:r>
      <w:r w:rsidR="00A97BF4">
        <w:rPr>
          <w:rFonts w:ascii="Times New Roman" w:hAnsi="Times New Roman" w:cs="Times New Roman"/>
          <w:sz w:val="26"/>
          <w:szCs w:val="26"/>
        </w:rPr>
        <w:t>знаковое обозначение</w:t>
      </w:r>
      <w:r w:rsidR="00302E09" w:rsidRPr="009A4F96">
        <w:rPr>
          <w:rFonts w:ascii="Times New Roman" w:hAnsi="Times New Roman" w:cs="Times New Roman"/>
          <w:sz w:val="26"/>
          <w:szCs w:val="26"/>
        </w:rPr>
        <w:t xml:space="preserve"> и </w:t>
      </w:r>
      <w:r w:rsidR="00A97BF4">
        <w:rPr>
          <w:rFonts w:ascii="Times New Roman" w:hAnsi="Times New Roman" w:cs="Times New Roman"/>
          <w:sz w:val="26"/>
          <w:szCs w:val="26"/>
        </w:rPr>
        <w:t>фотография или картинка</w:t>
      </w:r>
      <w:r w:rsidR="00302E09" w:rsidRPr="009A4F96">
        <w:rPr>
          <w:rFonts w:ascii="Times New Roman" w:hAnsi="Times New Roman" w:cs="Times New Roman"/>
          <w:sz w:val="26"/>
          <w:szCs w:val="26"/>
        </w:rPr>
        <w:t xml:space="preserve">, для того чтобы </w:t>
      </w:r>
      <w:r w:rsidR="00A97BF4">
        <w:rPr>
          <w:rFonts w:ascii="Times New Roman" w:hAnsi="Times New Roman" w:cs="Times New Roman"/>
          <w:sz w:val="26"/>
          <w:szCs w:val="26"/>
        </w:rPr>
        <w:t>ребенок</w:t>
      </w:r>
      <w:r w:rsidR="00302E09" w:rsidRPr="009A4F96">
        <w:rPr>
          <w:rFonts w:ascii="Times New Roman" w:hAnsi="Times New Roman" w:cs="Times New Roman"/>
          <w:sz w:val="26"/>
          <w:szCs w:val="26"/>
        </w:rPr>
        <w:t xml:space="preserve"> с ТМНР также мог ориентироваться в содержании коммуникативного паспорта.</w:t>
      </w:r>
    </w:p>
    <w:p w:rsidR="00A97BF4" w:rsidRDefault="009A4F96" w:rsidP="00E74972">
      <w:pPr>
        <w:tabs>
          <w:tab w:val="left" w:pos="9072"/>
          <w:tab w:val="left" w:pos="9214"/>
        </w:tabs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02E09" w:rsidRPr="009A4F96">
        <w:rPr>
          <w:rFonts w:ascii="Times New Roman" w:hAnsi="Times New Roman" w:cs="Times New Roman"/>
          <w:sz w:val="26"/>
          <w:szCs w:val="26"/>
        </w:rPr>
        <w:t xml:space="preserve">Коммуникативный паспорт </w:t>
      </w:r>
      <w:r w:rsidR="00A97BF4">
        <w:rPr>
          <w:rFonts w:ascii="Times New Roman" w:hAnsi="Times New Roman" w:cs="Times New Roman"/>
          <w:sz w:val="26"/>
          <w:szCs w:val="26"/>
        </w:rPr>
        <w:t xml:space="preserve">- это, как правило, </w:t>
      </w:r>
      <w:r w:rsidR="00302E09" w:rsidRPr="009A4F96">
        <w:rPr>
          <w:rFonts w:ascii="Times New Roman" w:hAnsi="Times New Roman" w:cs="Times New Roman"/>
          <w:sz w:val="26"/>
          <w:szCs w:val="26"/>
        </w:rPr>
        <w:t>сложенные в книжку листы формата А4, распечатанны</w:t>
      </w:r>
      <w:r w:rsidR="00C46C18">
        <w:rPr>
          <w:rFonts w:ascii="Times New Roman" w:hAnsi="Times New Roman" w:cs="Times New Roman"/>
          <w:sz w:val="26"/>
          <w:szCs w:val="26"/>
        </w:rPr>
        <w:t>е</w:t>
      </w:r>
      <w:r w:rsidR="00302E09" w:rsidRPr="009A4F96">
        <w:rPr>
          <w:rFonts w:ascii="Times New Roman" w:hAnsi="Times New Roman" w:cs="Times New Roman"/>
          <w:sz w:val="26"/>
          <w:szCs w:val="26"/>
        </w:rPr>
        <w:t xml:space="preserve"> с двух сторон и ламинированные, скреплённы</w:t>
      </w:r>
      <w:r w:rsidR="00C46C18">
        <w:rPr>
          <w:rFonts w:ascii="Times New Roman" w:hAnsi="Times New Roman" w:cs="Times New Roman"/>
          <w:sz w:val="26"/>
          <w:szCs w:val="26"/>
        </w:rPr>
        <w:t>е</w:t>
      </w:r>
      <w:r w:rsidR="00302E09" w:rsidRPr="009A4F96">
        <w:rPr>
          <w:rFonts w:ascii="Times New Roman" w:hAnsi="Times New Roman" w:cs="Times New Roman"/>
          <w:sz w:val="26"/>
          <w:szCs w:val="26"/>
        </w:rPr>
        <w:t xml:space="preserve"> между собой</w:t>
      </w:r>
      <w:r w:rsidR="00C46C18">
        <w:rPr>
          <w:rFonts w:ascii="Times New Roman" w:hAnsi="Times New Roman" w:cs="Times New Roman"/>
          <w:sz w:val="26"/>
          <w:szCs w:val="26"/>
        </w:rPr>
        <w:t xml:space="preserve"> с помощью специальных колечек</w:t>
      </w:r>
      <w:r w:rsidR="00302E09" w:rsidRPr="009A4F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2E09" w:rsidRPr="009A4F96" w:rsidRDefault="00A97BF4" w:rsidP="00E74972">
      <w:pPr>
        <w:tabs>
          <w:tab w:val="left" w:pos="9072"/>
          <w:tab w:val="left" w:pos="9214"/>
        </w:tabs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Желательно, чтобы к</w:t>
      </w:r>
      <w:r w:rsidR="00302E09" w:rsidRPr="009A4F96">
        <w:rPr>
          <w:rFonts w:ascii="Times New Roman" w:hAnsi="Times New Roman" w:cs="Times New Roman"/>
          <w:sz w:val="26"/>
          <w:szCs w:val="26"/>
        </w:rPr>
        <w:t>оммуникативный паспорт находи</w:t>
      </w:r>
      <w:r>
        <w:rPr>
          <w:rFonts w:ascii="Times New Roman" w:hAnsi="Times New Roman" w:cs="Times New Roman"/>
          <w:sz w:val="26"/>
          <w:szCs w:val="26"/>
        </w:rPr>
        <w:t>л</w:t>
      </w:r>
      <w:r w:rsidR="00302E09" w:rsidRPr="009A4F96">
        <w:rPr>
          <w:rFonts w:ascii="Times New Roman" w:hAnsi="Times New Roman" w:cs="Times New Roman"/>
          <w:sz w:val="26"/>
          <w:szCs w:val="26"/>
        </w:rPr>
        <w:t>ся всегда рядом с обучающимся с ТМНР.</w:t>
      </w:r>
    </w:p>
    <w:p w:rsidR="00E01F33" w:rsidRDefault="009A4F96" w:rsidP="00E74972">
      <w:pPr>
        <w:tabs>
          <w:tab w:val="left" w:pos="9072"/>
          <w:tab w:val="left" w:pos="9214"/>
        </w:tabs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E639D" w:rsidRPr="009A4F96">
        <w:rPr>
          <w:rFonts w:ascii="Times New Roman" w:hAnsi="Times New Roman" w:cs="Times New Roman"/>
          <w:sz w:val="26"/>
          <w:szCs w:val="26"/>
        </w:rPr>
        <w:t>Текст содержания коммуникативного паспорта оформляется от первого лица, о себе рассказывает ребёнок в форме повествовательного описания.</w:t>
      </w:r>
    </w:p>
    <w:p w:rsidR="00E74972" w:rsidRDefault="00E74972" w:rsidP="00E74972">
      <w:pPr>
        <w:tabs>
          <w:tab w:val="left" w:pos="9072"/>
          <w:tab w:val="left" w:pos="9214"/>
        </w:tabs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534373" w:rsidRPr="009A4F96" w:rsidRDefault="00534373" w:rsidP="00A97BF4">
      <w:pPr>
        <w:ind w:right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F9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Разработка коммуникативного паспорта </w:t>
      </w:r>
      <w:r w:rsidR="00E74972">
        <w:rPr>
          <w:rFonts w:ascii="Times New Roman" w:hAnsi="Times New Roman" w:cs="Times New Roman"/>
          <w:b/>
          <w:sz w:val="26"/>
          <w:szCs w:val="26"/>
        </w:rPr>
        <w:t>заключается в следующем</w:t>
      </w:r>
      <w:r w:rsidRPr="009A4F96">
        <w:rPr>
          <w:rFonts w:ascii="Times New Roman" w:hAnsi="Times New Roman" w:cs="Times New Roman"/>
          <w:b/>
          <w:sz w:val="26"/>
          <w:szCs w:val="26"/>
        </w:rPr>
        <w:t>:</w:t>
      </w:r>
    </w:p>
    <w:p w:rsidR="00E74972" w:rsidRPr="00E74972" w:rsidRDefault="009A4F96" w:rsidP="008C0C4B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972">
        <w:rPr>
          <w:rFonts w:ascii="Times New Roman" w:hAnsi="Times New Roman" w:cs="Times New Roman"/>
          <w:sz w:val="26"/>
          <w:szCs w:val="26"/>
        </w:rPr>
        <w:t xml:space="preserve">      </w:t>
      </w:r>
      <w:r w:rsidR="00E74972" w:rsidRPr="00E74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Процесс планирования и создания черновика новых паспортов сам по себе является способом обучать сотрудников навыкам наблюдения за поведением. </w:t>
      </w:r>
    </w:p>
    <w:p w:rsidR="00E74972" w:rsidRDefault="00E74972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E74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A4F96" w:rsidRPr="00E749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373" w:rsidRPr="00E74972" w:rsidRDefault="00E74972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74972">
        <w:rPr>
          <w:rFonts w:ascii="Times New Roman" w:hAnsi="Times New Roman" w:cs="Times New Roman"/>
          <w:sz w:val="26"/>
          <w:szCs w:val="26"/>
        </w:rPr>
        <w:t>Во-первых, проводится с</w:t>
      </w:r>
      <w:r w:rsidR="00495DE7" w:rsidRPr="00E74972">
        <w:rPr>
          <w:rFonts w:ascii="Times New Roman" w:hAnsi="Times New Roman" w:cs="Times New Roman"/>
          <w:sz w:val="26"/>
          <w:szCs w:val="26"/>
        </w:rPr>
        <w:t>бор информации для наполнения содержаний коммуникативного паспорта.</w:t>
      </w:r>
    </w:p>
    <w:p w:rsidR="008372D3" w:rsidRDefault="009A4F96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E74972">
        <w:rPr>
          <w:rFonts w:ascii="Times New Roman" w:hAnsi="Times New Roman" w:cs="Times New Roman"/>
          <w:sz w:val="26"/>
          <w:szCs w:val="26"/>
        </w:rPr>
        <w:t xml:space="preserve">       </w:t>
      </w:r>
      <w:r w:rsidR="00495DE7" w:rsidRPr="00E74972">
        <w:rPr>
          <w:rFonts w:ascii="Times New Roman" w:hAnsi="Times New Roman" w:cs="Times New Roman"/>
          <w:sz w:val="26"/>
          <w:szCs w:val="26"/>
        </w:rPr>
        <w:t>Для сбора информации</w:t>
      </w:r>
      <w:r w:rsidR="00495DE7" w:rsidRPr="009A4F96">
        <w:rPr>
          <w:rFonts w:ascii="Times New Roman" w:hAnsi="Times New Roman" w:cs="Times New Roman"/>
          <w:sz w:val="26"/>
          <w:szCs w:val="26"/>
        </w:rPr>
        <w:t xml:space="preserve"> учитель проводит собеседование с родителями</w:t>
      </w:r>
      <w:r w:rsidR="008372D3">
        <w:rPr>
          <w:rFonts w:ascii="Times New Roman" w:hAnsi="Times New Roman" w:cs="Times New Roman"/>
          <w:sz w:val="26"/>
          <w:szCs w:val="26"/>
        </w:rPr>
        <w:t xml:space="preserve"> или опекунами</w:t>
      </w:r>
      <w:r w:rsidR="00495DE7" w:rsidRPr="009A4F96">
        <w:rPr>
          <w:rFonts w:ascii="Times New Roman" w:hAnsi="Times New Roman" w:cs="Times New Roman"/>
          <w:sz w:val="26"/>
          <w:szCs w:val="26"/>
        </w:rPr>
        <w:t xml:space="preserve"> обучающихся с Т</w:t>
      </w:r>
      <w:r w:rsidR="008372D3">
        <w:rPr>
          <w:rFonts w:ascii="Times New Roman" w:hAnsi="Times New Roman" w:cs="Times New Roman"/>
          <w:sz w:val="26"/>
          <w:szCs w:val="26"/>
        </w:rPr>
        <w:t>МНР, медицинскими работниками</w:t>
      </w:r>
      <w:r w:rsidR="00495DE7" w:rsidRPr="009A4F96">
        <w:rPr>
          <w:rFonts w:ascii="Times New Roman" w:hAnsi="Times New Roman" w:cs="Times New Roman"/>
          <w:sz w:val="26"/>
          <w:szCs w:val="26"/>
        </w:rPr>
        <w:t xml:space="preserve">. </w:t>
      </w:r>
      <w:r w:rsidR="008372D3">
        <w:rPr>
          <w:rFonts w:ascii="Times New Roman" w:hAnsi="Times New Roman" w:cs="Times New Roman"/>
          <w:sz w:val="26"/>
          <w:szCs w:val="26"/>
        </w:rPr>
        <w:t>Близкие взрослые</w:t>
      </w:r>
      <w:r w:rsidR="00495DE7" w:rsidRPr="009A4F96">
        <w:rPr>
          <w:rFonts w:ascii="Times New Roman" w:hAnsi="Times New Roman" w:cs="Times New Roman"/>
          <w:sz w:val="26"/>
          <w:szCs w:val="26"/>
        </w:rPr>
        <w:t xml:space="preserve"> заполня</w:t>
      </w:r>
      <w:r w:rsidR="008372D3">
        <w:rPr>
          <w:rFonts w:ascii="Times New Roman" w:hAnsi="Times New Roman" w:cs="Times New Roman"/>
          <w:sz w:val="26"/>
          <w:szCs w:val="26"/>
        </w:rPr>
        <w:t>ю</w:t>
      </w:r>
      <w:r w:rsidR="00495DE7" w:rsidRPr="009A4F96">
        <w:rPr>
          <w:rFonts w:ascii="Times New Roman" w:hAnsi="Times New Roman" w:cs="Times New Roman"/>
          <w:sz w:val="26"/>
          <w:szCs w:val="26"/>
        </w:rPr>
        <w:t>т опрос-анкету на основе, которой будет запо</w:t>
      </w:r>
      <w:r w:rsidR="008372D3">
        <w:rPr>
          <w:rFonts w:ascii="Times New Roman" w:hAnsi="Times New Roman" w:cs="Times New Roman"/>
          <w:sz w:val="26"/>
          <w:szCs w:val="26"/>
        </w:rPr>
        <w:t xml:space="preserve">лняться коммуникативный паспорт. </w:t>
      </w:r>
    </w:p>
    <w:p w:rsidR="00302E09" w:rsidRDefault="008372D3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95DE7" w:rsidRPr="009A4F96">
        <w:rPr>
          <w:rFonts w:ascii="Times New Roman" w:hAnsi="Times New Roman" w:cs="Times New Roman"/>
          <w:sz w:val="26"/>
          <w:szCs w:val="26"/>
        </w:rPr>
        <w:t>Специалисты: учитель-дефектолог, педагог-психолог, учитель-логопед, также на каждого ребёнка заполняют анкеты, для наполнения содерж</w:t>
      </w:r>
      <w:r>
        <w:rPr>
          <w:rFonts w:ascii="Times New Roman" w:hAnsi="Times New Roman" w:cs="Times New Roman"/>
          <w:sz w:val="26"/>
          <w:szCs w:val="26"/>
        </w:rPr>
        <w:t>анием коммуникативного паспорта</w:t>
      </w:r>
      <w:r w:rsidR="00495DE7" w:rsidRPr="009A4F96">
        <w:rPr>
          <w:rFonts w:ascii="Times New Roman" w:hAnsi="Times New Roman" w:cs="Times New Roman"/>
          <w:sz w:val="26"/>
          <w:szCs w:val="26"/>
        </w:rPr>
        <w:t>.</w:t>
      </w:r>
    </w:p>
    <w:p w:rsidR="008C0C4B" w:rsidRPr="009A4F96" w:rsidRDefault="008C0C4B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8C0C4B" w:rsidRPr="009A4F96" w:rsidRDefault="009A4F96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372D3">
        <w:rPr>
          <w:rFonts w:ascii="Times New Roman" w:hAnsi="Times New Roman" w:cs="Times New Roman"/>
          <w:sz w:val="26"/>
          <w:szCs w:val="26"/>
        </w:rPr>
        <w:t>В-вторых, происходит само о</w:t>
      </w:r>
      <w:r w:rsidR="00495DE7" w:rsidRPr="009A4F96">
        <w:rPr>
          <w:rFonts w:ascii="Times New Roman" w:hAnsi="Times New Roman" w:cs="Times New Roman"/>
          <w:sz w:val="26"/>
          <w:szCs w:val="26"/>
        </w:rPr>
        <w:t>формление коммуникативного паспорта.</w:t>
      </w:r>
    </w:p>
    <w:p w:rsidR="00495DE7" w:rsidRDefault="008372D3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Оно</w:t>
      </w:r>
      <w:r w:rsidR="00495DE7" w:rsidRPr="009A4F96">
        <w:rPr>
          <w:rFonts w:ascii="Times New Roman" w:hAnsi="Times New Roman" w:cs="Times New Roman"/>
          <w:sz w:val="26"/>
          <w:szCs w:val="26"/>
        </w:rPr>
        <w:t xml:space="preserve"> представляет собой техническую задача, производится с помощью компьютерной программы. Готовый коммуникативный паспорт передается в мини-типографию, где распечатывается на цветном принтере, ламинируется и сцепляется на кольцо.</w:t>
      </w:r>
      <w:r>
        <w:rPr>
          <w:rFonts w:ascii="Times New Roman" w:hAnsi="Times New Roman" w:cs="Times New Roman"/>
          <w:sz w:val="26"/>
          <w:szCs w:val="26"/>
        </w:rPr>
        <w:t xml:space="preserve"> Все это можно сделать и в домашних условиях при наличии соответствующего оборудования (цветного принтера и ламинатора).</w:t>
      </w:r>
    </w:p>
    <w:p w:rsidR="008C0C4B" w:rsidRPr="009A4F96" w:rsidRDefault="008C0C4B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8C0C4B" w:rsidRPr="009A4F96" w:rsidRDefault="009A4F96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372D3">
        <w:rPr>
          <w:rFonts w:ascii="Times New Roman" w:hAnsi="Times New Roman" w:cs="Times New Roman"/>
          <w:sz w:val="26"/>
          <w:szCs w:val="26"/>
        </w:rPr>
        <w:t>В-третьих, паспорт п</w:t>
      </w:r>
      <w:r w:rsidR="00495DE7" w:rsidRPr="009A4F96">
        <w:rPr>
          <w:rFonts w:ascii="Times New Roman" w:hAnsi="Times New Roman" w:cs="Times New Roman"/>
          <w:sz w:val="26"/>
          <w:szCs w:val="26"/>
        </w:rPr>
        <w:t>резент</w:t>
      </w:r>
      <w:r w:rsidR="008372D3">
        <w:rPr>
          <w:rFonts w:ascii="Times New Roman" w:hAnsi="Times New Roman" w:cs="Times New Roman"/>
          <w:sz w:val="26"/>
          <w:szCs w:val="26"/>
        </w:rPr>
        <w:t>уется</w:t>
      </w:r>
      <w:r w:rsidR="00495DE7" w:rsidRPr="009A4F96">
        <w:rPr>
          <w:rFonts w:ascii="Times New Roman" w:hAnsi="Times New Roman" w:cs="Times New Roman"/>
          <w:sz w:val="26"/>
          <w:szCs w:val="26"/>
        </w:rPr>
        <w:t xml:space="preserve"> обучающемуся с ТМНР, </w:t>
      </w:r>
      <w:r w:rsidR="008372D3">
        <w:rPr>
          <w:rFonts w:ascii="Times New Roman" w:hAnsi="Times New Roman" w:cs="Times New Roman"/>
          <w:sz w:val="26"/>
          <w:szCs w:val="26"/>
        </w:rPr>
        <w:t>ему объясняется способ</w:t>
      </w:r>
      <w:r w:rsidR="00495DE7" w:rsidRPr="009A4F96">
        <w:rPr>
          <w:rFonts w:ascii="Times New Roman" w:hAnsi="Times New Roman" w:cs="Times New Roman"/>
          <w:sz w:val="26"/>
          <w:szCs w:val="26"/>
        </w:rPr>
        <w:t xml:space="preserve"> применения коммуникативного паспорта.</w:t>
      </w:r>
    </w:p>
    <w:p w:rsidR="00E01F33" w:rsidRDefault="009A4F96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95DE7" w:rsidRPr="009A4F96">
        <w:rPr>
          <w:rFonts w:ascii="Times New Roman" w:hAnsi="Times New Roman" w:cs="Times New Roman"/>
          <w:sz w:val="26"/>
          <w:szCs w:val="26"/>
        </w:rPr>
        <w:t>При организации беседы с обучающимся с ТМНР проводит разъяснение назначения коммуникативного паспорта, объясняется, что в нем отражена информация о ребёнке, обращается внимание на фотографию в паспорте. Текст паспорта зачитывается ребёнку, проводится работа по анализу содержания паспорта, акцентируется внимания на символах, которые обозначают каждый раздел.</w:t>
      </w:r>
    </w:p>
    <w:p w:rsidR="00E74972" w:rsidRDefault="00E74972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8372D3" w:rsidRDefault="008372D3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A97BF4" w:rsidRPr="00E74972" w:rsidRDefault="00E01F33" w:rsidP="00E74972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019800" cy="3286125"/>
            <wp:effectExtent l="19050" t="0" r="0" b="0"/>
            <wp:docPr id="11" name="Рисунок 3" descr="http://pro-aac.ru/wp-content/uploads/2016/10/passport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-aac.ru/wp-content/uploads/2016/10/passport_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009" cy="328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DE7" w:rsidRPr="009A4F96" w:rsidRDefault="00495DE7" w:rsidP="009A4F96">
      <w:pPr>
        <w:ind w:right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F96">
        <w:rPr>
          <w:rFonts w:ascii="Times New Roman" w:hAnsi="Times New Roman" w:cs="Times New Roman"/>
          <w:b/>
          <w:sz w:val="26"/>
          <w:szCs w:val="26"/>
        </w:rPr>
        <w:lastRenderedPageBreak/>
        <w:t>Сферы использования коммуникативного паспорта:</w:t>
      </w:r>
    </w:p>
    <w:p w:rsidR="009A4F96" w:rsidRDefault="00A97BF4" w:rsidP="008372D3">
      <w:pPr>
        <w:spacing w:after="0" w:line="240" w:lineRule="auto"/>
        <w:ind w:righ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A97BF4">
        <w:rPr>
          <w:rFonts w:ascii="Times New Roman" w:eastAsia="Times New Roman" w:hAnsi="Times New Roman"/>
          <w:sz w:val="26"/>
          <w:szCs w:val="26"/>
          <w:lang w:eastAsia="ru-RU"/>
        </w:rPr>
        <w:t>Паспорт может использоваться дома, с социальными работниками, в медицинских и образовательных учреждениях. Паспорт может быть полезен для взаимодействия с самыми разными людьми в обществе. Он предназначен для людей любого возраста и с любым диагнозом – он подходит любо</w:t>
      </w:r>
      <w:r w:rsidR="00E74972">
        <w:rPr>
          <w:rFonts w:ascii="Times New Roman" w:eastAsia="Times New Roman" w:hAnsi="Times New Roman"/>
          <w:sz w:val="26"/>
          <w:szCs w:val="26"/>
          <w:lang w:eastAsia="ru-RU"/>
        </w:rPr>
        <w:t>му человеку, у которого есть ком</w:t>
      </w:r>
      <w:r w:rsidR="008372D3">
        <w:rPr>
          <w:rFonts w:ascii="Times New Roman" w:eastAsia="Times New Roman" w:hAnsi="Times New Roman"/>
          <w:sz w:val="26"/>
          <w:szCs w:val="26"/>
          <w:lang w:eastAsia="ru-RU"/>
        </w:rPr>
        <w:t>муникативные проблемы.</w:t>
      </w:r>
    </w:p>
    <w:p w:rsidR="008372D3" w:rsidRPr="008372D3" w:rsidRDefault="008372D3" w:rsidP="008372D3">
      <w:pPr>
        <w:spacing w:after="0" w:line="240" w:lineRule="auto"/>
        <w:ind w:righ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4F96" w:rsidRDefault="009A4F96" w:rsidP="008372D3">
      <w:pPr>
        <w:spacing w:after="0" w:line="240" w:lineRule="auto"/>
        <w:ind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372D3">
        <w:rPr>
          <w:rFonts w:ascii="Times New Roman" w:hAnsi="Times New Roman" w:cs="Times New Roman"/>
          <w:sz w:val="26"/>
          <w:szCs w:val="26"/>
        </w:rPr>
        <w:t xml:space="preserve">Он дает </w:t>
      </w:r>
      <w:r w:rsidRPr="009A4F96">
        <w:rPr>
          <w:rFonts w:ascii="Times New Roman" w:hAnsi="Times New Roman" w:cs="Times New Roman"/>
          <w:sz w:val="26"/>
          <w:szCs w:val="26"/>
        </w:rPr>
        <w:t>возможность реб</w:t>
      </w:r>
      <w:r w:rsidR="00E01F33">
        <w:rPr>
          <w:rFonts w:ascii="Times New Roman" w:hAnsi="Times New Roman" w:cs="Times New Roman"/>
          <w:sz w:val="26"/>
          <w:szCs w:val="26"/>
        </w:rPr>
        <w:t>е</w:t>
      </w:r>
      <w:r w:rsidRPr="009A4F96">
        <w:rPr>
          <w:rFonts w:ascii="Times New Roman" w:hAnsi="Times New Roman" w:cs="Times New Roman"/>
          <w:sz w:val="26"/>
          <w:szCs w:val="26"/>
        </w:rPr>
        <w:t>нк</w:t>
      </w:r>
      <w:r w:rsidR="008372D3">
        <w:rPr>
          <w:rFonts w:ascii="Times New Roman" w:hAnsi="Times New Roman" w:cs="Times New Roman"/>
          <w:sz w:val="26"/>
          <w:szCs w:val="26"/>
        </w:rPr>
        <w:t>у</w:t>
      </w:r>
      <w:r w:rsidRPr="009A4F96">
        <w:rPr>
          <w:rFonts w:ascii="Times New Roman" w:hAnsi="Times New Roman" w:cs="Times New Roman"/>
          <w:sz w:val="26"/>
          <w:szCs w:val="26"/>
        </w:rPr>
        <w:t xml:space="preserve"> с ТМНР сообщить сво</w:t>
      </w:r>
      <w:r w:rsidR="008372D3">
        <w:rPr>
          <w:rFonts w:ascii="Times New Roman" w:hAnsi="Times New Roman" w:cs="Times New Roman"/>
          <w:sz w:val="26"/>
          <w:szCs w:val="26"/>
        </w:rPr>
        <w:t>и личные</w:t>
      </w:r>
      <w:r w:rsidRPr="009A4F96">
        <w:rPr>
          <w:rFonts w:ascii="Times New Roman" w:hAnsi="Times New Roman" w:cs="Times New Roman"/>
          <w:sz w:val="26"/>
          <w:szCs w:val="26"/>
        </w:rPr>
        <w:t xml:space="preserve"> данные, имена и телефоны близких </w:t>
      </w:r>
      <w:r w:rsidR="008372D3">
        <w:rPr>
          <w:rFonts w:ascii="Times New Roman" w:hAnsi="Times New Roman" w:cs="Times New Roman"/>
          <w:sz w:val="26"/>
          <w:szCs w:val="26"/>
        </w:rPr>
        <w:t>взрослых</w:t>
      </w:r>
      <w:r w:rsidRPr="009A4F96">
        <w:rPr>
          <w:rFonts w:ascii="Times New Roman" w:hAnsi="Times New Roman" w:cs="Times New Roman"/>
          <w:sz w:val="26"/>
          <w:szCs w:val="26"/>
        </w:rPr>
        <w:t xml:space="preserve">. </w:t>
      </w:r>
      <w:r w:rsidR="008372D3">
        <w:rPr>
          <w:rFonts w:ascii="Times New Roman" w:hAnsi="Times New Roman" w:cs="Times New Roman"/>
          <w:sz w:val="26"/>
          <w:szCs w:val="26"/>
        </w:rPr>
        <w:t>О</w:t>
      </w:r>
      <w:r w:rsidRPr="009A4F96">
        <w:rPr>
          <w:rFonts w:ascii="Times New Roman" w:hAnsi="Times New Roman" w:cs="Times New Roman"/>
          <w:sz w:val="26"/>
          <w:szCs w:val="26"/>
        </w:rPr>
        <w:t xml:space="preserve">бъяснить </w:t>
      </w:r>
      <w:r w:rsidR="008372D3">
        <w:rPr>
          <w:rFonts w:ascii="Times New Roman" w:hAnsi="Times New Roman" w:cs="Times New Roman"/>
          <w:sz w:val="26"/>
          <w:szCs w:val="26"/>
        </w:rPr>
        <w:t xml:space="preserve">собеседнику </w:t>
      </w:r>
      <w:r w:rsidRPr="009A4F96">
        <w:rPr>
          <w:rFonts w:ascii="Times New Roman" w:hAnsi="Times New Roman" w:cs="Times New Roman"/>
          <w:sz w:val="26"/>
          <w:szCs w:val="26"/>
        </w:rPr>
        <w:t xml:space="preserve">свои </w:t>
      </w:r>
      <w:proofErr w:type="spellStart"/>
      <w:r w:rsidRPr="009A4F96">
        <w:rPr>
          <w:rFonts w:ascii="Times New Roman" w:hAnsi="Times New Roman" w:cs="Times New Roman"/>
          <w:sz w:val="26"/>
          <w:szCs w:val="26"/>
        </w:rPr>
        <w:t>психо-фиологические</w:t>
      </w:r>
      <w:proofErr w:type="spellEnd"/>
      <w:r w:rsidRPr="009A4F96">
        <w:rPr>
          <w:rFonts w:ascii="Times New Roman" w:hAnsi="Times New Roman" w:cs="Times New Roman"/>
          <w:sz w:val="26"/>
          <w:szCs w:val="26"/>
        </w:rPr>
        <w:t xml:space="preserve"> особенности. </w:t>
      </w:r>
      <w:r w:rsidR="008372D3">
        <w:rPr>
          <w:rFonts w:ascii="Times New Roman" w:hAnsi="Times New Roman" w:cs="Times New Roman"/>
          <w:sz w:val="26"/>
          <w:szCs w:val="26"/>
        </w:rPr>
        <w:t>Это помогает</w:t>
      </w:r>
      <w:r w:rsidRPr="009A4F96">
        <w:rPr>
          <w:rFonts w:ascii="Times New Roman" w:hAnsi="Times New Roman" w:cs="Times New Roman"/>
          <w:sz w:val="26"/>
          <w:szCs w:val="26"/>
        </w:rPr>
        <w:t xml:space="preserve"> в установлении контакта при общени</w:t>
      </w:r>
      <w:r w:rsidR="008372D3">
        <w:rPr>
          <w:rFonts w:ascii="Times New Roman" w:hAnsi="Times New Roman" w:cs="Times New Roman"/>
          <w:sz w:val="26"/>
          <w:szCs w:val="26"/>
        </w:rPr>
        <w:t>и</w:t>
      </w:r>
      <w:r w:rsidRPr="009A4F96">
        <w:rPr>
          <w:rFonts w:ascii="Times New Roman" w:hAnsi="Times New Roman" w:cs="Times New Roman"/>
          <w:sz w:val="26"/>
          <w:szCs w:val="26"/>
        </w:rPr>
        <w:t xml:space="preserve">, </w:t>
      </w:r>
      <w:r w:rsidR="008372D3">
        <w:rPr>
          <w:rFonts w:ascii="Times New Roman" w:hAnsi="Times New Roman" w:cs="Times New Roman"/>
          <w:sz w:val="26"/>
          <w:szCs w:val="26"/>
        </w:rPr>
        <w:t xml:space="preserve">снижает риск развития </w:t>
      </w:r>
      <w:r w:rsidRPr="009A4F96">
        <w:rPr>
          <w:rFonts w:ascii="Times New Roman" w:hAnsi="Times New Roman" w:cs="Times New Roman"/>
          <w:sz w:val="26"/>
          <w:szCs w:val="26"/>
        </w:rPr>
        <w:t>у обучающегося негативны</w:t>
      </w:r>
      <w:r w:rsidR="008372D3">
        <w:rPr>
          <w:rFonts w:ascii="Times New Roman" w:hAnsi="Times New Roman" w:cs="Times New Roman"/>
          <w:sz w:val="26"/>
          <w:szCs w:val="26"/>
        </w:rPr>
        <w:t>х</w:t>
      </w:r>
      <w:r w:rsidRPr="009A4F96">
        <w:rPr>
          <w:rFonts w:ascii="Times New Roman" w:hAnsi="Times New Roman" w:cs="Times New Roman"/>
          <w:sz w:val="26"/>
          <w:szCs w:val="26"/>
        </w:rPr>
        <w:t xml:space="preserve"> поведенчески</w:t>
      </w:r>
      <w:r w:rsidR="008372D3">
        <w:rPr>
          <w:rFonts w:ascii="Times New Roman" w:hAnsi="Times New Roman" w:cs="Times New Roman"/>
          <w:sz w:val="26"/>
          <w:szCs w:val="26"/>
        </w:rPr>
        <w:t>х</w:t>
      </w:r>
      <w:r w:rsidRPr="009A4F96">
        <w:rPr>
          <w:rFonts w:ascii="Times New Roman" w:hAnsi="Times New Roman" w:cs="Times New Roman"/>
          <w:sz w:val="26"/>
          <w:szCs w:val="26"/>
        </w:rPr>
        <w:t xml:space="preserve"> реакци</w:t>
      </w:r>
      <w:r w:rsidR="008372D3">
        <w:rPr>
          <w:rFonts w:ascii="Times New Roman" w:hAnsi="Times New Roman" w:cs="Times New Roman"/>
          <w:sz w:val="26"/>
          <w:szCs w:val="26"/>
        </w:rPr>
        <w:t>й</w:t>
      </w:r>
      <w:r w:rsidRPr="009A4F96">
        <w:rPr>
          <w:rFonts w:ascii="Times New Roman" w:hAnsi="Times New Roman" w:cs="Times New Roman"/>
          <w:sz w:val="26"/>
          <w:szCs w:val="26"/>
        </w:rPr>
        <w:t xml:space="preserve">, </w:t>
      </w:r>
      <w:r w:rsidR="008372D3">
        <w:rPr>
          <w:rFonts w:ascii="Times New Roman" w:hAnsi="Times New Roman" w:cs="Times New Roman"/>
          <w:sz w:val="26"/>
          <w:szCs w:val="26"/>
        </w:rPr>
        <w:t>облегчает</w:t>
      </w:r>
      <w:r w:rsidRPr="009A4F96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8372D3">
        <w:rPr>
          <w:rFonts w:ascii="Times New Roman" w:hAnsi="Times New Roman" w:cs="Times New Roman"/>
          <w:sz w:val="26"/>
          <w:szCs w:val="26"/>
        </w:rPr>
        <w:t>е</w:t>
      </w:r>
      <w:r w:rsidRPr="009A4F96">
        <w:rPr>
          <w:rFonts w:ascii="Times New Roman" w:hAnsi="Times New Roman" w:cs="Times New Roman"/>
          <w:sz w:val="26"/>
          <w:szCs w:val="26"/>
        </w:rPr>
        <w:t xml:space="preserve"> с учителями</w:t>
      </w:r>
      <w:r w:rsidR="008372D3">
        <w:rPr>
          <w:rFonts w:ascii="Times New Roman" w:hAnsi="Times New Roman" w:cs="Times New Roman"/>
          <w:sz w:val="26"/>
          <w:szCs w:val="26"/>
        </w:rPr>
        <w:t xml:space="preserve">, воспитателями, </w:t>
      </w:r>
      <w:r w:rsidR="008372D3" w:rsidRPr="008372D3">
        <w:rPr>
          <w:rFonts w:ascii="Times New Roman" w:hAnsi="Times New Roman" w:cs="Times New Roman"/>
          <w:sz w:val="26"/>
          <w:szCs w:val="26"/>
        </w:rPr>
        <w:t>специалистами</w:t>
      </w:r>
      <w:r w:rsidRPr="008372D3">
        <w:rPr>
          <w:rFonts w:ascii="Times New Roman" w:hAnsi="Times New Roman" w:cs="Times New Roman"/>
          <w:sz w:val="26"/>
          <w:szCs w:val="26"/>
        </w:rPr>
        <w:t xml:space="preserve"> и сверстниками.</w:t>
      </w:r>
    </w:p>
    <w:p w:rsidR="008372D3" w:rsidRPr="008372D3" w:rsidRDefault="008372D3" w:rsidP="008372D3">
      <w:pPr>
        <w:spacing w:after="0" w:line="240" w:lineRule="auto"/>
        <w:ind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9A4F96" w:rsidRDefault="009A4F96" w:rsidP="008372D3">
      <w:pPr>
        <w:spacing w:after="0" w:line="240" w:lineRule="auto"/>
        <w:ind w:right="284"/>
        <w:jc w:val="both"/>
        <w:rPr>
          <w:rFonts w:ascii="Times New Roman" w:hAnsi="Times New Roman" w:cs="Times New Roman"/>
          <w:sz w:val="26"/>
          <w:szCs w:val="26"/>
        </w:rPr>
      </w:pPr>
      <w:r w:rsidRPr="008372D3">
        <w:rPr>
          <w:rFonts w:ascii="Times New Roman" w:hAnsi="Times New Roman" w:cs="Times New Roman"/>
          <w:sz w:val="26"/>
          <w:szCs w:val="26"/>
        </w:rPr>
        <w:t xml:space="preserve">       Таким образом, использование коммуникативного паспорта для обучающегося с ТМНР является необходимым условием его полноценной социализации в </w:t>
      </w:r>
      <w:r w:rsidR="008372D3" w:rsidRPr="008372D3">
        <w:rPr>
          <w:rFonts w:ascii="Times New Roman" w:hAnsi="Times New Roman" w:cs="Times New Roman"/>
          <w:sz w:val="26"/>
          <w:szCs w:val="26"/>
        </w:rPr>
        <w:t>окружающем</w:t>
      </w:r>
      <w:r w:rsidRPr="008372D3">
        <w:rPr>
          <w:rFonts w:ascii="Times New Roman" w:hAnsi="Times New Roman" w:cs="Times New Roman"/>
          <w:sz w:val="26"/>
          <w:szCs w:val="26"/>
        </w:rPr>
        <w:t xml:space="preserve"> мире.</w:t>
      </w:r>
    </w:p>
    <w:p w:rsidR="008372D3" w:rsidRPr="008372D3" w:rsidRDefault="008372D3" w:rsidP="008372D3">
      <w:pPr>
        <w:spacing w:after="0" w:line="240" w:lineRule="auto"/>
        <w:ind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8372D3" w:rsidRDefault="009A4F96" w:rsidP="008372D3">
      <w:pPr>
        <w:spacing w:after="0" w:line="240" w:lineRule="auto"/>
        <w:ind w:right="284"/>
        <w:jc w:val="both"/>
        <w:rPr>
          <w:rFonts w:ascii="Times New Roman" w:hAnsi="Times New Roman" w:cs="Times New Roman"/>
          <w:sz w:val="26"/>
          <w:szCs w:val="26"/>
        </w:rPr>
      </w:pPr>
      <w:r w:rsidRPr="008372D3">
        <w:rPr>
          <w:rFonts w:ascii="Times New Roman" w:hAnsi="Times New Roman" w:cs="Times New Roman"/>
          <w:sz w:val="26"/>
          <w:szCs w:val="26"/>
        </w:rPr>
        <w:t xml:space="preserve">       В процессе сбора информации для заполнения коммуникативного паспорта, актуализируются и пересматривается накопленная информация о ребёнке </w:t>
      </w:r>
      <w:r w:rsidR="008372D3" w:rsidRPr="008372D3">
        <w:rPr>
          <w:rFonts w:ascii="Times New Roman" w:hAnsi="Times New Roman" w:cs="Times New Roman"/>
          <w:sz w:val="26"/>
          <w:szCs w:val="26"/>
        </w:rPr>
        <w:t>близкими взрослыми</w:t>
      </w:r>
      <w:r w:rsidRPr="008372D3">
        <w:rPr>
          <w:rFonts w:ascii="Times New Roman" w:hAnsi="Times New Roman" w:cs="Times New Roman"/>
          <w:sz w:val="26"/>
          <w:szCs w:val="26"/>
        </w:rPr>
        <w:t>.</w:t>
      </w:r>
    </w:p>
    <w:p w:rsidR="008372D3" w:rsidRDefault="008372D3" w:rsidP="008372D3">
      <w:pPr>
        <w:spacing w:after="0" w:line="240" w:lineRule="auto"/>
        <w:ind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8372D3" w:rsidRDefault="008372D3" w:rsidP="008372D3">
      <w:pPr>
        <w:spacing w:after="0" w:line="240" w:lineRule="auto"/>
        <w:ind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372D3">
        <w:rPr>
          <w:rFonts w:ascii="Times New Roman" w:hAnsi="Times New Roman" w:cs="Times New Roman"/>
          <w:sz w:val="26"/>
          <w:szCs w:val="26"/>
        </w:rPr>
        <w:t>Кроме того, паспорт</w:t>
      </w:r>
      <w:r w:rsidR="009A4F96" w:rsidRPr="008372D3">
        <w:rPr>
          <w:rFonts w:ascii="Times New Roman" w:hAnsi="Times New Roman" w:cs="Times New Roman"/>
          <w:sz w:val="26"/>
          <w:szCs w:val="26"/>
        </w:rPr>
        <w:t xml:space="preserve"> </w:t>
      </w:r>
      <w:r w:rsidRPr="008372D3">
        <w:rPr>
          <w:rFonts w:ascii="Times New Roman" w:hAnsi="Times New Roman" w:cs="Times New Roman"/>
          <w:sz w:val="26"/>
          <w:szCs w:val="26"/>
        </w:rPr>
        <w:t>дает уверенность в себе, стимулирует накопление пассивного словаря и переход его в активную речь.</w:t>
      </w:r>
    </w:p>
    <w:p w:rsidR="008372D3" w:rsidRPr="008372D3" w:rsidRDefault="008372D3" w:rsidP="008372D3">
      <w:pPr>
        <w:spacing w:after="0" w:line="240" w:lineRule="auto"/>
        <w:ind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8372D3" w:rsidRDefault="008372D3" w:rsidP="008372D3">
      <w:pPr>
        <w:spacing w:after="0" w:line="240" w:lineRule="auto"/>
        <w:ind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372D3">
        <w:rPr>
          <w:rFonts w:ascii="Times New Roman" w:hAnsi="Times New Roman" w:cs="Times New Roman"/>
          <w:sz w:val="26"/>
          <w:szCs w:val="26"/>
        </w:rPr>
        <w:t>Коммуникативный паспорт</w:t>
      </w:r>
      <w:r w:rsidRPr="008372D3">
        <w:rPr>
          <w:rFonts w:ascii="Times New Roman" w:hAnsi="Times New Roman" w:cs="Times New Roman"/>
          <w:sz w:val="26"/>
          <w:szCs w:val="26"/>
        </w:rPr>
        <w:t xml:space="preserve"> – попытка дать детям с ограниченными речевыми способностями возможность выражать свои желания, быть услышанными близкими людьми, обществом. </w:t>
      </w:r>
    </w:p>
    <w:p w:rsidR="008372D3" w:rsidRPr="008372D3" w:rsidRDefault="008372D3" w:rsidP="008372D3">
      <w:pPr>
        <w:spacing w:after="0" w:line="240" w:lineRule="auto"/>
        <w:ind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8372D3" w:rsidRPr="008372D3" w:rsidRDefault="008372D3" w:rsidP="008372D3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2D3">
        <w:rPr>
          <w:rFonts w:ascii="Times New Roman" w:hAnsi="Times New Roman" w:cs="Times New Roman"/>
          <w:sz w:val="26"/>
          <w:szCs w:val="26"/>
        </w:rPr>
        <w:t>Пусть это даже что – то новое и непривычное. Но это – общение!</w:t>
      </w:r>
    </w:p>
    <w:p w:rsidR="00E74972" w:rsidRDefault="00E74972" w:rsidP="00E01F33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E01F33" w:rsidRPr="009A4F96" w:rsidRDefault="00E01F33" w:rsidP="00E01F33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9A4F96" w:rsidRDefault="00E01F33" w:rsidP="009E6913">
      <w:pPr>
        <w:ind w:left="2268"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487622" cy="1503556"/>
            <wp:effectExtent l="19050" t="0" r="0" b="0"/>
            <wp:docPr id="12" name="Рисунок 6" descr="C:\Users\Пользователь\Desktop\ak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aktsi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622" cy="150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972" w:rsidRPr="009A4F96" w:rsidRDefault="00E74972" w:rsidP="009E6913">
      <w:pPr>
        <w:ind w:left="2268" w:right="425"/>
        <w:jc w:val="both"/>
        <w:rPr>
          <w:rFonts w:ascii="Times New Roman" w:hAnsi="Times New Roman" w:cs="Times New Roman"/>
          <w:sz w:val="26"/>
          <w:szCs w:val="26"/>
        </w:rPr>
      </w:pPr>
    </w:p>
    <w:sectPr w:rsidR="00E74972" w:rsidRPr="009A4F96" w:rsidSect="00E74972">
      <w:pgSz w:w="11906" w:h="16838"/>
      <w:pgMar w:top="993" w:right="1274" w:bottom="993" w:left="1276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5A3"/>
    <w:multiLevelType w:val="hybridMultilevel"/>
    <w:tmpl w:val="84A6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D2"/>
    <w:rsid w:val="00045E36"/>
    <w:rsid w:val="000471AF"/>
    <w:rsid w:val="00083DF6"/>
    <w:rsid w:val="000E05F6"/>
    <w:rsid w:val="001E2437"/>
    <w:rsid w:val="001E6F2C"/>
    <w:rsid w:val="00252D7D"/>
    <w:rsid w:val="00297912"/>
    <w:rsid w:val="00302E09"/>
    <w:rsid w:val="003C7F79"/>
    <w:rsid w:val="0046773C"/>
    <w:rsid w:val="00476BF2"/>
    <w:rsid w:val="00495DE7"/>
    <w:rsid w:val="00495E7D"/>
    <w:rsid w:val="004D66EC"/>
    <w:rsid w:val="004E496B"/>
    <w:rsid w:val="00534373"/>
    <w:rsid w:val="00655041"/>
    <w:rsid w:val="00674FD3"/>
    <w:rsid w:val="006B5737"/>
    <w:rsid w:val="006D6FA5"/>
    <w:rsid w:val="007548EC"/>
    <w:rsid w:val="008372D3"/>
    <w:rsid w:val="008A5AD1"/>
    <w:rsid w:val="008C0C4B"/>
    <w:rsid w:val="00957074"/>
    <w:rsid w:val="009A4F96"/>
    <w:rsid w:val="009B614B"/>
    <w:rsid w:val="009D1C7A"/>
    <w:rsid w:val="009E6913"/>
    <w:rsid w:val="00A25829"/>
    <w:rsid w:val="00A96514"/>
    <w:rsid w:val="00A97BF4"/>
    <w:rsid w:val="00AA2B3E"/>
    <w:rsid w:val="00B0118F"/>
    <w:rsid w:val="00C35E00"/>
    <w:rsid w:val="00C36D3F"/>
    <w:rsid w:val="00C46C18"/>
    <w:rsid w:val="00E01F33"/>
    <w:rsid w:val="00E445D0"/>
    <w:rsid w:val="00E74972"/>
    <w:rsid w:val="00E750CA"/>
    <w:rsid w:val="00EA593A"/>
    <w:rsid w:val="00EE639D"/>
    <w:rsid w:val="00F80C37"/>
    <w:rsid w:val="00F84352"/>
    <w:rsid w:val="00FA4EB2"/>
    <w:rsid w:val="00FB4ED2"/>
    <w:rsid w:val="00FC6042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B078"/>
  <w15:docId w15:val="{E378EDA4-BF1B-4C39-82AB-0F978A05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E00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47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76BF2"/>
  </w:style>
  <w:style w:type="paragraph" w:customStyle="1" w:styleId="p3">
    <w:name w:val="p3"/>
    <w:basedOn w:val="a"/>
    <w:rsid w:val="0047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476B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76BF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9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2019-12-03T06:09:00Z</cp:lastPrinted>
  <dcterms:created xsi:type="dcterms:W3CDTF">2020-10-13T06:34:00Z</dcterms:created>
  <dcterms:modified xsi:type="dcterms:W3CDTF">2020-10-13T06:35:00Z</dcterms:modified>
</cp:coreProperties>
</file>