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14:paraId="42E387C5" w14:textId="77777777" w:rsidR="00B57D8E" w:rsidRDefault="00B57D8E" w:rsidP="00B57D8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B57D8E">
        <w:rPr>
          <w:b/>
          <w:bCs/>
          <w:i/>
          <w:iCs/>
          <w:sz w:val="28"/>
          <w:szCs w:val="28"/>
        </w:rPr>
        <w:t xml:space="preserve">       Ленинградское областное государственное бюджетное учреждение</w:t>
      </w:r>
    </w:p>
    <w:p w14:paraId="488341F2" w14:textId="1D5DB8AF" w:rsidR="00EA7E83" w:rsidRDefault="00B57D8E" w:rsidP="00B57D8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B57D8E">
        <w:rPr>
          <w:b/>
          <w:bCs/>
          <w:i/>
          <w:iCs/>
          <w:sz w:val="28"/>
          <w:szCs w:val="28"/>
        </w:rPr>
        <w:t xml:space="preserve"> «Ленинградский областной многопрофильный реабилитационный центр для детей-инвалидов»</w:t>
      </w:r>
    </w:p>
    <w:p w14:paraId="2F82C25B" w14:textId="1B316F01" w:rsidR="00B57D8E" w:rsidRDefault="00B57D8E" w:rsidP="00B57D8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Отделение временного пребывания</w:t>
      </w:r>
    </w:p>
    <w:tbl>
      <w:tblPr>
        <w:tblStyle w:val="a5"/>
        <w:tblW w:w="16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4638"/>
        <w:gridCol w:w="3636"/>
        <w:gridCol w:w="3782"/>
      </w:tblGrid>
      <w:tr w:rsidR="008E24C5" w14:paraId="6564B80B" w14:textId="0DD3DF08" w:rsidTr="008C1F52">
        <w:trPr>
          <w:trHeight w:val="1800"/>
        </w:trPr>
        <w:tc>
          <w:tcPr>
            <w:tcW w:w="3964" w:type="dxa"/>
          </w:tcPr>
          <w:p w14:paraId="00788AA7" w14:textId="2D743960" w:rsidR="009E776D" w:rsidRPr="009E776D" w:rsidRDefault="001F536D" w:rsidP="001F53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5F3D8B" wp14:editId="21F775F0">
                  <wp:extent cx="2189480" cy="1335318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81" cy="134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FF3DA47" w14:textId="77777777" w:rsidR="009E776D" w:rsidRPr="00FA3274" w:rsidRDefault="009E776D" w:rsidP="006C71A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3274">
              <w:rPr>
                <w:b/>
                <w:bCs/>
                <w:i/>
                <w:iCs/>
                <w:sz w:val="28"/>
                <w:szCs w:val="28"/>
              </w:rPr>
              <w:t>Массажный кабинет</w:t>
            </w:r>
          </w:p>
          <w:p w14:paraId="1046E5FA" w14:textId="77777777" w:rsidR="003C7AC1" w:rsidRDefault="003C7AC1" w:rsidP="006C71A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B6BE609" w14:textId="3DF36563" w:rsidR="00FA3274" w:rsidRPr="00FA3274" w:rsidRDefault="00FA3274" w:rsidP="006C71A3">
            <w:pPr>
              <w:ind w:left="166"/>
              <w:jc w:val="center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О</w:t>
            </w:r>
            <w:r w:rsidRPr="00FA3274">
              <w:rPr>
                <w:rFonts w:ascii="Calibri" w:hAnsi="Calibri"/>
                <w:b/>
                <w:bCs/>
                <w:sz w:val="24"/>
                <w:szCs w:val="24"/>
              </w:rPr>
              <w:t xml:space="preserve">снащен </w:t>
            </w:r>
            <w:r w:rsidR="003C7AC1">
              <w:rPr>
                <w:rFonts w:ascii="Calibri" w:hAnsi="Calibri"/>
                <w:b/>
                <w:bCs/>
                <w:sz w:val="24"/>
                <w:szCs w:val="24"/>
              </w:rPr>
              <w:t xml:space="preserve">не только стандартным </w:t>
            </w:r>
            <w:r w:rsidRPr="00FA3274">
              <w:rPr>
                <w:rFonts w:ascii="Calibri" w:hAnsi="Calibri"/>
                <w:b/>
                <w:bCs/>
                <w:sz w:val="24"/>
                <w:szCs w:val="24"/>
              </w:rPr>
              <w:t>массажным оборудованием</w:t>
            </w:r>
            <w:r w:rsidR="003C7AC1">
              <w:rPr>
                <w:rFonts w:ascii="Calibri" w:hAnsi="Calibri"/>
                <w:b/>
                <w:bCs/>
                <w:sz w:val="24"/>
                <w:szCs w:val="24"/>
              </w:rPr>
              <w:t xml:space="preserve">, но и </w:t>
            </w:r>
            <w:r w:rsidRPr="00FA3274">
              <w:rPr>
                <w:rFonts w:ascii="Calibri" w:hAnsi="Calibri"/>
                <w:b/>
                <w:bCs/>
                <w:sz w:val="24"/>
                <w:szCs w:val="24"/>
              </w:rPr>
              <w:t>кушетк</w:t>
            </w:r>
            <w:r w:rsidR="003C7AC1">
              <w:rPr>
                <w:rFonts w:ascii="Calibri" w:hAnsi="Calibri"/>
                <w:b/>
                <w:bCs/>
                <w:sz w:val="24"/>
                <w:szCs w:val="24"/>
              </w:rPr>
              <w:t>ой</w:t>
            </w:r>
            <w:r w:rsidRPr="00FA3274">
              <w:rPr>
                <w:rFonts w:ascii="Calibri" w:hAnsi="Calibri"/>
                <w:b/>
                <w:bCs/>
                <w:sz w:val="24"/>
                <w:szCs w:val="24"/>
              </w:rPr>
              <w:t xml:space="preserve"> бесконтактного гидромассажа «АКВА СПА»</w:t>
            </w:r>
          </w:p>
        </w:tc>
        <w:tc>
          <w:tcPr>
            <w:tcW w:w="3544" w:type="dxa"/>
          </w:tcPr>
          <w:p w14:paraId="704DAB38" w14:textId="23F1EE95" w:rsidR="009E776D" w:rsidRPr="009E776D" w:rsidRDefault="003918EE" w:rsidP="006C71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18EE">
              <w:rPr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E574D" wp14:editId="79D4FC15">
                  <wp:extent cx="2000764" cy="1196022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280" cy="121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EDE7660" w14:textId="77777777" w:rsidR="00911152" w:rsidRDefault="009E776D" w:rsidP="006C71A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3274">
              <w:rPr>
                <w:b/>
                <w:bCs/>
                <w:i/>
                <w:iCs/>
                <w:sz w:val="28"/>
                <w:szCs w:val="28"/>
              </w:rPr>
              <w:t>Кабинет логопеда</w:t>
            </w:r>
          </w:p>
          <w:p w14:paraId="4133A11A" w14:textId="3E672CF6" w:rsidR="003C7AC1" w:rsidRPr="00FA3274" w:rsidRDefault="00911152" w:rsidP="006C71A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11152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Кабинет оснащён специальным 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11152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борудованием, позволяющим </w:t>
            </w:r>
            <w:r w:rsidR="008E24C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оказывать профессиональную логопедическую помощь детям с </w:t>
            </w:r>
            <w:r w:rsidRPr="00911152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нарушени</w:t>
            </w:r>
            <w:r w:rsidR="008E24C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ями</w:t>
            </w:r>
            <w:r w:rsidRPr="00911152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реч</w:t>
            </w:r>
            <w:r w:rsidR="008E24C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и.</w:t>
            </w:r>
          </w:p>
        </w:tc>
      </w:tr>
      <w:tr w:rsidR="008E24C5" w14:paraId="123EE6C4" w14:textId="2976CD30" w:rsidTr="008C1F52">
        <w:trPr>
          <w:trHeight w:val="2100"/>
        </w:trPr>
        <w:tc>
          <w:tcPr>
            <w:tcW w:w="3964" w:type="dxa"/>
          </w:tcPr>
          <w:p w14:paraId="0CBE47EC" w14:textId="77777777" w:rsidR="009E776D" w:rsidRPr="009E776D" w:rsidRDefault="009E776D" w:rsidP="009E77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3F55BFE" w14:textId="5AFC5476" w:rsidR="009E776D" w:rsidRPr="009E776D" w:rsidRDefault="001F536D" w:rsidP="008E24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E0F87D" wp14:editId="4FE6B1B2">
                  <wp:extent cx="2171844" cy="12839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11" cy="12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BD7B0B6" w14:textId="1734A4AC" w:rsidR="00FA3274" w:rsidRPr="00FA3274" w:rsidRDefault="009E776D" w:rsidP="006C71A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3274">
              <w:rPr>
                <w:b/>
                <w:bCs/>
                <w:i/>
                <w:iCs/>
                <w:sz w:val="28"/>
                <w:szCs w:val="28"/>
              </w:rPr>
              <w:t>Кабинет</w:t>
            </w:r>
          </w:p>
          <w:p w14:paraId="542F9820" w14:textId="491BC7C1" w:rsidR="009E776D" w:rsidRDefault="00FA3274" w:rsidP="006C71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69D8">
              <w:rPr>
                <w:b/>
                <w:bCs/>
                <w:i/>
                <w:iCs/>
                <w:sz w:val="24"/>
                <w:szCs w:val="24"/>
              </w:rPr>
              <w:t>ЛЕЧЕБНОЙ ФИЗИЧЕСКОЙ КУЛЬТУРЫ</w:t>
            </w:r>
          </w:p>
          <w:p w14:paraId="49CB03B1" w14:textId="77777777" w:rsidR="003C7AC1" w:rsidRPr="00C969D8" w:rsidRDefault="003C7AC1" w:rsidP="006C71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6D70746" w14:textId="599E2304" w:rsidR="00FA3274" w:rsidRPr="00FA3274" w:rsidRDefault="00FA3274" w:rsidP="006C71A3">
            <w:pPr>
              <w:pStyle w:val="a6"/>
              <w:ind w:left="307"/>
              <w:jc w:val="center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В наличии</w:t>
            </w:r>
            <w:r w:rsidRPr="00FA3274">
              <w:rPr>
                <w:rFonts w:ascii="Calibri" w:hAnsi="Calibri"/>
                <w:b/>
                <w:bCs/>
                <w:sz w:val="24"/>
                <w:szCs w:val="24"/>
              </w:rPr>
              <w:t xml:space="preserve"> базово</w:t>
            </w:r>
            <w:r w:rsidR="00C969D8">
              <w:rPr>
                <w:rFonts w:ascii="Calibri" w:hAnsi="Calibri"/>
                <w:b/>
                <w:bCs/>
                <w:sz w:val="24"/>
                <w:szCs w:val="24"/>
              </w:rPr>
              <w:t>е</w:t>
            </w:r>
            <w:r w:rsidRPr="00FA3274">
              <w:rPr>
                <w:rFonts w:ascii="Calibri" w:hAnsi="Calibri"/>
                <w:b/>
                <w:bCs/>
                <w:sz w:val="24"/>
                <w:szCs w:val="24"/>
              </w:rPr>
              <w:t>, обязательно</w:t>
            </w:r>
            <w:r w:rsidR="00C969D8">
              <w:rPr>
                <w:rFonts w:ascii="Calibri" w:hAnsi="Calibri"/>
                <w:b/>
                <w:bCs/>
                <w:sz w:val="24"/>
                <w:szCs w:val="24"/>
              </w:rPr>
              <w:t>е</w:t>
            </w:r>
            <w:r w:rsidRPr="00FA3274">
              <w:rPr>
                <w:rFonts w:ascii="Calibri" w:hAnsi="Calibri"/>
                <w:b/>
                <w:bCs/>
                <w:sz w:val="24"/>
                <w:szCs w:val="24"/>
              </w:rPr>
              <w:t xml:space="preserve"> оснащени</w:t>
            </w:r>
            <w:r w:rsidR="00C969D8">
              <w:rPr>
                <w:rFonts w:ascii="Calibri" w:hAnsi="Calibri"/>
                <w:b/>
                <w:bCs/>
                <w:sz w:val="24"/>
                <w:szCs w:val="24"/>
              </w:rPr>
              <w:t>е</w:t>
            </w:r>
            <w:r w:rsidRPr="00FA3274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3C7AC1">
              <w:rPr>
                <w:rFonts w:ascii="Calibri" w:hAnsi="Calibri"/>
                <w:b/>
                <w:bCs/>
                <w:sz w:val="24"/>
                <w:szCs w:val="24"/>
              </w:rPr>
              <w:t>для данного</w:t>
            </w:r>
            <w:r w:rsidR="003C7AC1" w:rsidRPr="00FA3274">
              <w:rPr>
                <w:rFonts w:ascii="Calibri" w:hAnsi="Calibri"/>
                <w:b/>
                <w:bCs/>
                <w:sz w:val="24"/>
                <w:szCs w:val="24"/>
              </w:rPr>
              <w:t xml:space="preserve"> вида кабинетов </w:t>
            </w:r>
            <w:r w:rsidR="003C7AC1">
              <w:rPr>
                <w:rFonts w:ascii="Calibri" w:hAnsi="Calibri"/>
                <w:b/>
                <w:bCs/>
                <w:sz w:val="24"/>
                <w:szCs w:val="24"/>
              </w:rPr>
              <w:t>(</w:t>
            </w:r>
            <w:r w:rsidRPr="00FA3274">
              <w:rPr>
                <w:rFonts w:ascii="Calibri" w:hAnsi="Calibri"/>
                <w:b/>
                <w:bCs/>
                <w:sz w:val="24"/>
                <w:szCs w:val="24"/>
              </w:rPr>
              <w:t>более 70 наименовани</w:t>
            </w:r>
            <w:r w:rsidR="00C969D8">
              <w:rPr>
                <w:rFonts w:ascii="Calibri" w:hAnsi="Calibri"/>
                <w:b/>
                <w:bCs/>
                <w:sz w:val="24"/>
                <w:szCs w:val="24"/>
              </w:rPr>
              <w:t>й</w:t>
            </w:r>
            <w:r w:rsidR="003C7AC1">
              <w:rPr>
                <w:rFonts w:ascii="Calibri" w:hAnsi="Calibri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3475AC29" w14:textId="3D486FE1" w:rsidR="009E776D" w:rsidRPr="009E776D" w:rsidRDefault="003918EE" w:rsidP="006C71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18EE">
              <w:rPr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6B4E94" wp14:editId="19FD9613">
                  <wp:extent cx="2028825" cy="11863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495" cy="121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4DB86D0B" w14:textId="768808DD" w:rsidR="008E24C5" w:rsidRDefault="009E776D" w:rsidP="006C71A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1152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Кабинет психолога</w:t>
            </w:r>
          </w:p>
          <w:p w14:paraId="5BCDC41A" w14:textId="22B223B3" w:rsidR="006D2897" w:rsidRPr="00911152" w:rsidRDefault="008E24C5" w:rsidP="006C71A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8E24C5">
              <w:rPr>
                <w:rFonts w:ascii="Calibri" w:hAnsi="Calibri"/>
                <w:b/>
                <w:bCs/>
                <w:color w:val="000000"/>
              </w:rPr>
              <w:t xml:space="preserve">Во время </w:t>
            </w:r>
            <w:r w:rsidR="00911152" w:rsidRPr="008E24C5">
              <w:rPr>
                <w:rFonts w:ascii="Calibri" w:hAnsi="Calibri"/>
                <w:b/>
                <w:bCs/>
                <w:color w:val="000000"/>
              </w:rPr>
              <w:t>заняти</w:t>
            </w:r>
            <w:r w:rsidRPr="008E24C5">
              <w:rPr>
                <w:rFonts w:ascii="Calibri" w:hAnsi="Calibri"/>
                <w:b/>
                <w:bCs/>
                <w:color w:val="000000"/>
              </w:rPr>
              <w:t xml:space="preserve">й </w:t>
            </w:r>
            <w:r w:rsidRPr="008E24C5">
              <w:rPr>
                <w:rFonts w:ascii="Calibri" w:hAnsi="Calibri"/>
                <w:b/>
                <w:bCs/>
              </w:rPr>
              <w:t>у детей развивается эмоциональн</w:t>
            </w:r>
            <w:r>
              <w:rPr>
                <w:rFonts w:ascii="Calibri" w:hAnsi="Calibri"/>
                <w:b/>
                <w:bCs/>
              </w:rPr>
              <w:t>о</w:t>
            </w:r>
            <w:r w:rsidRPr="008E24C5">
              <w:rPr>
                <w:rFonts w:ascii="Calibri" w:hAnsi="Calibri"/>
                <w:b/>
                <w:bCs/>
              </w:rPr>
              <w:t xml:space="preserve">-личностная сфера, формируется самооценка, </w:t>
            </w:r>
            <w:r w:rsidRPr="008E24C5">
              <w:rPr>
                <w:rFonts w:ascii="Calibri" w:hAnsi="Calibri"/>
                <w:b/>
                <w:bCs/>
                <w:color w:val="000000"/>
              </w:rPr>
              <w:t>развивается познавательная деятельность, корректируется поведение.</w:t>
            </w:r>
          </w:p>
        </w:tc>
      </w:tr>
      <w:tr w:rsidR="008E24C5" w14:paraId="52EF5B1D" w14:textId="1CBC21DA" w:rsidTr="00A934B3">
        <w:trPr>
          <w:trHeight w:val="2086"/>
        </w:trPr>
        <w:tc>
          <w:tcPr>
            <w:tcW w:w="3964" w:type="dxa"/>
          </w:tcPr>
          <w:p w14:paraId="07AAC381" w14:textId="77777777" w:rsidR="009E776D" w:rsidRPr="009E776D" w:rsidRDefault="009E776D" w:rsidP="009E77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BB7759D" w14:textId="32F7E08E" w:rsidR="009E776D" w:rsidRPr="009E776D" w:rsidRDefault="001F536D" w:rsidP="009E77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0FC6D4" wp14:editId="08401669">
                  <wp:extent cx="2209800" cy="120513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622" cy="121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7BAFB" w14:textId="26BCD66E" w:rsidR="009E776D" w:rsidRPr="009E776D" w:rsidRDefault="009E776D" w:rsidP="001F53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7AC295" w14:textId="27DF6EB0" w:rsidR="009E776D" w:rsidRDefault="009E776D" w:rsidP="006C71A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A3274">
              <w:rPr>
                <w:b/>
                <w:bCs/>
                <w:i/>
                <w:iCs/>
                <w:sz w:val="28"/>
                <w:szCs w:val="28"/>
              </w:rPr>
              <w:t>Физиокабинет</w:t>
            </w:r>
            <w:proofErr w:type="spellEnd"/>
          </w:p>
          <w:p w14:paraId="193CF77E" w14:textId="27105C4D" w:rsidR="00FA3274" w:rsidRPr="00FA3274" w:rsidRDefault="00C969D8" w:rsidP="006C71A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F536D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Оснащён </w:t>
            </w:r>
            <w:r w:rsidR="006D2897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комплексом </w:t>
            </w:r>
            <w:proofErr w:type="spellStart"/>
            <w:r w:rsidR="006D2897">
              <w:rPr>
                <w:rFonts w:ascii="Calibri" w:hAnsi="Calibri" w:cs="Times New Roman"/>
                <w:b/>
                <w:bCs/>
                <w:sz w:val="24"/>
                <w:szCs w:val="24"/>
              </w:rPr>
              <w:t>общефизиотерапевтического</w:t>
            </w:r>
            <w:proofErr w:type="spellEnd"/>
            <w:r w:rsidR="006D2897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оборудования и </w:t>
            </w:r>
            <w:r w:rsidR="001F536D" w:rsidRPr="001F536D">
              <w:rPr>
                <w:rFonts w:ascii="Calibri" w:hAnsi="Calibri" w:cs="Times New Roman"/>
                <w:b/>
                <w:bCs/>
                <w:sz w:val="24"/>
                <w:szCs w:val="24"/>
              </w:rPr>
              <w:t>аппарат</w:t>
            </w:r>
            <w:r w:rsidR="003C7AC1">
              <w:rPr>
                <w:rFonts w:ascii="Calibri" w:hAnsi="Calibri" w:cs="Times New Roman"/>
                <w:b/>
                <w:bCs/>
                <w:sz w:val="24"/>
                <w:szCs w:val="24"/>
              </w:rPr>
              <w:t>ами</w:t>
            </w:r>
            <w:r w:rsidR="001F536D" w:rsidRPr="001F536D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7AC1">
              <w:rPr>
                <w:rFonts w:ascii="Calibri" w:hAnsi="Calibri" w:cs="Times New Roman"/>
                <w:b/>
                <w:bCs/>
                <w:sz w:val="24"/>
                <w:szCs w:val="24"/>
              </w:rPr>
              <w:t>транскраниальной</w:t>
            </w:r>
            <w:proofErr w:type="spellEnd"/>
            <w:r w:rsidR="003C7AC1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3C7AC1">
              <w:rPr>
                <w:rFonts w:ascii="Calibri" w:hAnsi="Calibri" w:cs="Times New Roman"/>
                <w:b/>
                <w:bCs/>
                <w:sz w:val="24"/>
                <w:szCs w:val="24"/>
              </w:rPr>
              <w:t>трансвертебральной</w:t>
            </w:r>
            <w:proofErr w:type="spellEnd"/>
            <w:r w:rsidR="003C7AC1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6D2897">
              <w:rPr>
                <w:rFonts w:ascii="Calibri" w:hAnsi="Calibri" w:cs="Times New Roman"/>
                <w:b/>
                <w:bCs/>
                <w:sz w:val="24"/>
                <w:szCs w:val="24"/>
              </w:rPr>
              <w:t>магнитной стимуляции</w:t>
            </w:r>
            <w:r w:rsidR="008C1F52">
              <w:rPr>
                <w:rFonts w:ascii="Calibri" w:hAnsi="Calibr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700D186" w14:textId="1A00A273" w:rsidR="009E776D" w:rsidRPr="009E776D" w:rsidRDefault="003918EE" w:rsidP="006C71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18EE">
              <w:rPr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DB3E1E" wp14:editId="359A484C">
                  <wp:extent cx="2171700" cy="1178925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888" cy="120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4668191A" w14:textId="77777777" w:rsidR="009E776D" w:rsidRDefault="009E776D" w:rsidP="006C71A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3274">
              <w:rPr>
                <w:b/>
                <w:bCs/>
                <w:i/>
                <w:iCs/>
                <w:sz w:val="28"/>
                <w:szCs w:val="28"/>
              </w:rPr>
              <w:t>Игровая комната</w:t>
            </w:r>
          </w:p>
          <w:p w14:paraId="2A4AE0D8" w14:textId="3C4B125D" w:rsidR="00307210" w:rsidRPr="008E24C5" w:rsidRDefault="00911152" w:rsidP="006C71A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E24C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В игровой комнате </w:t>
            </w:r>
            <w:r w:rsidR="008E24C5" w:rsidRPr="008E24C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8E24C5" w:rsidRPr="008E24C5">
              <w:rPr>
                <w:rFonts w:ascii="Calibri" w:hAnsi="Calibri"/>
                <w:b/>
                <w:bCs/>
                <w:sz w:val="24"/>
                <w:szCs w:val="24"/>
              </w:rPr>
              <w:t xml:space="preserve">казывается помощь  в </w:t>
            </w:r>
            <w:r w:rsidR="00A934B3">
              <w:rPr>
                <w:rFonts w:ascii="Calibri" w:hAnsi="Calibri"/>
                <w:b/>
                <w:bCs/>
                <w:sz w:val="24"/>
                <w:szCs w:val="24"/>
              </w:rPr>
              <w:t xml:space="preserve">адаптации и </w:t>
            </w:r>
            <w:r w:rsidR="008E24C5" w:rsidRPr="008E24C5">
              <w:rPr>
                <w:rFonts w:ascii="Calibri" w:hAnsi="Calibri"/>
                <w:b/>
                <w:bCs/>
                <w:sz w:val="24"/>
                <w:szCs w:val="24"/>
              </w:rPr>
              <w:t xml:space="preserve">социализации, </w:t>
            </w:r>
            <w:r w:rsidR="008E24C5" w:rsidRPr="008E24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формируются и развиваются навыки общения,</w:t>
            </w:r>
            <w:r w:rsidR="008E24C5" w:rsidRPr="008E24C5">
              <w:rPr>
                <w:rFonts w:ascii="Calibri" w:hAnsi="Calibri"/>
                <w:b/>
                <w:bCs/>
                <w:sz w:val="24"/>
                <w:szCs w:val="24"/>
              </w:rPr>
              <w:t xml:space="preserve"> организуется досуговая деятельность.</w:t>
            </w:r>
          </w:p>
        </w:tc>
      </w:tr>
      <w:tr w:rsidR="008E24C5" w14:paraId="6E853A40" w14:textId="4E65B095" w:rsidTr="008C1F52">
        <w:tc>
          <w:tcPr>
            <w:tcW w:w="3964" w:type="dxa"/>
          </w:tcPr>
          <w:p w14:paraId="424BB3DC" w14:textId="13FF50B4" w:rsidR="009E776D" w:rsidRPr="009E776D" w:rsidRDefault="001F536D" w:rsidP="009E77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900EDF" wp14:editId="3E82B7CC">
                  <wp:extent cx="2228850" cy="112829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074" cy="114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7462B" w14:textId="45E184E4" w:rsidR="009E776D" w:rsidRPr="009E776D" w:rsidRDefault="009E776D" w:rsidP="001F53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888B6D" w14:textId="77777777" w:rsidR="009E776D" w:rsidRPr="00C969D8" w:rsidRDefault="009E776D" w:rsidP="006C71A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969D8">
              <w:rPr>
                <w:b/>
                <w:bCs/>
                <w:i/>
                <w:iCs/>
                <w:sz w:val="28"/>
                <w:szCs w:val="28"/>
              </w:rPr>
              <w:t>Спортивный зал для занятий адаптивной физкультурой</w:t>
            </w:r>
          </w:p>
          <w:p w14:paraId="379BC945" w14:textId="5262FA75" w:rsidR="00FA3274" w:rsidRPr="00FA3274" w:rsidRDefault="00307210" w:rsidP="006C71A3">
            <w:pPr>
              <w:pStyle w:val="a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Имеется о</w:t>
            </w:r>
            <w:r w:rsidR="003C7AC1">
              <w:rPr>
                <w:b/>
                <w:bCs/>
                <w:sz w:val="24"/>
                <w:szCs w:val="24"/>
              </w:rPr>
              <w:t>борудо</w:t>
            </w:r>
            <w:r>
              <w:rPr>
                <w:b/>
                <w:bCs/>
                <w:sz w:val="24"/>
                <w:szCs w:val="24"/>
              </w:rPr>
              <w:t>вание и</w:t>
            </w:r>
            <w:r w:rsidR="003C7AC1">
              <w:rPr>
                <w:b/>
                <w:bCs/>
                <w:sz w:val="24"/>
                <w:szCs w:val="24"/>
              </w:rPr>
              <w:t xml:space="preserve"> </w:t>
            </w:r>
            <w:r w:rsidR="00FA3274" w:rsidRPr="00FA3274">
              <w:rPr>
                <w:b/>
                <w:bCs/>
                <w:sz w:val="24"/>
                <w:szCs w:val="24"/>
              </w:rPr>
              <w:t>инвентар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="00FA3274" w:rsidRPr="00FA3274">
              <w:rPr>
                <w:b/>
                <w:bCs/>
                <w:sz w:val="24"/>
                <w:szCs w:val="24"/>
              </w:rPr>
              <w:t xml:space="preserve"> для игры в </w:t>
            </w:r>
            <w:proofErr w:type="spellStart"/>
            <w:r w:rsidR="00FA3274" w:rsidRPr="00FA3274">
              <w:rPr>
                <w:b/>
                <w:bCs/>
                <w:sz w:val="24"/>
                <w:szCs w:val="24"/>
              </w:rPr>
              <w:t>минифутбол</w:t>
            </w:r>
            <w:proofErr w:type="spellEnd"/>
            <w:r w:rsidR="00FA3274" w:rsidRPr="00FA3274">
              <w:rPr>
                <w:b/>
                <w:bCs/>
                <w:sz w:val="24"/>
                <w:szCs w:val="24"/>
              </w:rPr>
              <w:t xml:space="preserve">, волейбол, баскетбол, </w:t>
            </w:r>
            <w:proofErr w:type="spellStart"/>
            <w:r w:rsidR="00FA3274" w:rsidRPr="00FA3274">
              <w:rPr>
                <w:b/>
                <w:bCs/>
                <w:sz w:val="24"/>
                <w:szCs w:val="24"/>
              </w:rPr>
              <w:t>бочча</w:t>
            </w:r>
            <w:proofErr w:type="spellEnd"/>
            <w:r w:rsidR="00C969D8">
              <w:rPr>
                <w:b/>
                <w:bCs/>
                <w:sz w:val="24"/>
                <w:szCs w:val="24"/>
              </w:rPr>
              <w:t>,</w:t>
            </w:r>
            <w:r w:rsidR="00FA3274" w:rsidRPr="00FA32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969D8">
              <w:rPr>
                <w:b/>
                <w:bCs/>
                <w:sz w:val="24"/>
                <w:szCs w:val="24"/>
              </w:rPr>
              <w:t>д</w:t>
            </w:r>
            <w:r w:rsidR="00FA3274" w:rsidRPr="00FA3274">
              <w:rPr>
                <w:b/>
                <w:bCs/>
                <w:sz w:val="24"/>
                <w:szCs w:val="24"/>
              </w:rPr>
              <w:t>артс</w:t>
            </w:r>
            <w:proofErr w:type="spellEnd"/>
            <w:r w:rsidR="00FA3274" w:rsidRPr="00FA3274">
              <w:rPr>
                <w:b/>
                <w:bCs/>
                <w:sz w:val="24"/>
                <w:szCs w:val="24"/>
              </w:rPr>
              <w:t>, настольный теннис, хоккей на полу</w:t>
            </w:r>
            <w:r>
              <w:rPr>
                <w:b/>
                <w:bCs/>
                <w:sz w:val="24"/>
                <w:szCs w:val="24"/>
              </w:rPr>
              <w:t>; а так же различные  тренажёры и настольные адаптивные спортивные игры.</w:t>
            </w:r>
          </w:p>
        </w:tc>
        <w:tc>
          <w:tcPr>
            <w:tcW w:w="3544" w:type="dxa"/>
          </w:tcPr>
          <w:p w14:paraId="7E34BED6" w14:textId="2C5780A3" w:rsidR="009E776D" w:rsidRPr="009E776D" w:rsidRDefault="003918EE" w:rsidP="006C71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18EE">
              <w:rPr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0824B6" wp14:editId="2130DD0A">
                  <wp:extent cx="2171700" cy="1343373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778" cy="136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9CF9451" w14:textId="77777777" w:rsidR="00307210" w:rsidRDefault="009E776D" w:rsidP="006C71A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3274">
              <w:rPr>
                <w:b/>
                <w:bCs/>
                <w:i/>
                <w:iCs/>
                <w:sz w:val="28"/>
                <w:szCs w:val="28"/>
              </w:rPr>
              <w:t>Спальная комната</w:t>
            </w:r>
          </w:p>
          <w:p w14:paraId="49FD8308" w14:textId="3A2F30BF" w:rsidR="009E776D" w:rsidRPr="00512D98" w:rsidRDefault="00307210" w:rsidP="006C71A3">
            <w:pPr>
              <w:jc w:val="center"/>
              <w:rPr>
                <w:b/>
                <w:bCs/>
                <w:sz w:val="24"/>
                <w:szCs w:val="24"/>
              </w:rPr>
            </w:pPr>
            <w:r w:rsidRPr="00512D98">
              <w:rPr>
                <w:b/>
                <w:bCs/>
                <w:sz w:val="24"/>
                <w:szCs w:val="24"/>
              </w:rPr>
              <w:t>для получателей социальных услуг</w:t>
            </w:r>
            <w:r w:rsidRPr="00512D98">
              <w:rPr>
                <w:b/>
                <w:bCs/>
                <w:sz w:val="28"/>
                <w:szCs w:val="28"/>
              </w:rPr>
              <w:t xml:space="preserve"> </w:t>
            </w:r>
            <w:r w:rsidR="008C1F52" w:rsidRPr="00512D98">
              <w:rPr>
                <w:b/>
                <w:bCs/>
                <w:sz w:val="24"/>
                <w:szCs w:val="24"/>
              </w:rPr>
              <w:t>в стационарной форме с временным проживанием.</w:t>
            </w:r>
          </w:p>
        </w:tc>
      </w:tr>
    </w:tbl>
    <w:p w14:paraId="3360CA00" w14:textId="620664A5" w:rsidR="00B57D8E" w:rsidRPr="00512D98" w:rsidRDefault="00CF3B61" w:rsidP="00CF3B61">
      <w:pPr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512D98">
        <w:rPr>
          <w:rFonts w:ascii="Calibri" w:hAnsi="Calibri"/>
          <w:b/>
          <w:bCs/>
          <w:i/>
          <w:iCs/>
          <w:sz w:val="24"/>
          <w:szCs w:val="24"/>
        </w:rPr>
        <w:t>Мы вас ждём: Ленинградская область, г. Приозерск, ул. Ленинградское шоссе, д.63</w:t>
      </w:r>
      <w:r w:rsidR="009E776D" w:rsidRPr="00512D98">
        <w:rPr>
          <w:rFonts w:ascii="Calibri" w:hAnsi="Calibri"/>
          <w:b/>
          <w:bCs/>
          <w:i/>
          <w:iCs/>
          <w:sz w:val="24"/>
          <w:szCs w:val="24"/>
        </w:rPr>
        <w:t xml:space="preserve">. </w:t>
      </w:r>
      <w:r w:rsidR="009E776D" w:rsidRPr="00512D98">
        <w:rPr>
          <w:rFonts w:ascii="Calibri" w:hAnsi="Calibri"/>
          <w:b/>
          <w:bCs/>
          <w:sz w:val="24"/>
          <w:szCs w:val="24"/>
        </w:rPr>
        <w:t>По всем вопросам обращаться по тел. 8(813)79</w:t>
      </w:r>
      <w:r w:rsidR="009E776D" w:rsidRPr="00512D98">
        <w:rPr>
          <w:rFonts w:ascii="Calibri" w:hAnsi="Calibri" w:cs="Times New Roman"/>
          <w:b/>
          <w:bCs/>
          <w:sz w:val="24"/>
          <w:szCs w:val="24"/>
        </w:rPr>
        <w:t xml:space="preserve">-51-550, доб. 142                  </w:t>
      </w:r>
    </w:p>
    <w:p w14:paraId="18427210" w14:textId="263F38B9" w:rsidR="00CF3B61" w:rsidRPr="00512D98" w:rsidRDefault="00CF3B61" w:rsidP="00CF3B61">
      <w:pPr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512D98">
        <w:rPr>
          <w:rFonts w:ascii="Calibri" w:hAnsi="Calibri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Транспортное сообщение </w:t>
      </w:r>
      <w:proofErr w:type="gramStart"/>
      <w:r w:rsidRPr="00512D98">
        <w:rPr>
          <w:rFonts w:ascii="Calibri" w:hAnsi="Calibri"/>
          <w:b/>
          <w:bCs/>
          <w:i/>
          <w:iCs/>
          <w:color w:val="2F5496" w:themeColor="accent1" w:themeShade="BF"/>
          <w:sz w:val="24"/>
          <w:szCs w:val="24"/>
          <w:u w:val="single"/>
        </w:rPr>
        <w:t>осуществляется:</w:t>
      </w:r>
      <w:r w:rsidRPr="00512D98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  </w:t>
      </w:r>
      <w:r w:rsidR="009E776D" w:rsidRPr="00512D98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 </w:t>
      </w:r>
      <w:proofErr w:type="gramEnd"/>
      <w:r w:rsidRPr="00512D98">
        <w:rPr>
          <w:rFonts w:ascii="Calibri" w:hAnsi="Calibri"/>
          <w:b/>
          <w:bCs/>
          <w:i/>
          <w:iCs/>
          <w:sz w:val="24"/>
          <w:szCs w:val="24"/>
        </w:rPr>
        <w:t>- электричка</w:t>
      </w:r>
      <w:r w:rsidR="00C814F6">
        <w:rPr>
          <w:rFonts w:ascii="Calibri" w:hAnsi="Calibri"/>
          <w:b/>
          <w:bCs/>
          <w:i/>
          <w:iCs/>
          <w:sz w:val="24"/>
          <w:szCs w:val="24"/>
        </w:rPr>
        <w:t xml:space="preserve"> с </w:t>
      </w:r>
      <w:proofErr w:type="spellStart"/>
      <w:r w:rsidR="00C814F6">
        <w:rPr>
          <w:rFonts w:ascii="Calibri" w:hAnsi="Calibri"/>
          <w:b/>
          <w:bCs/>
          <w:i/>
          <w:iCs/>
          <w:sz w:val="24"/>
          <w:szCs w:val="24"/>
        </w:rPr>
        <w:t>Финлянского</w:t>
      </w:r>
      <w:proofErr w:type="spellEnd"/>
      <w:r w:rsidR="00C814F6">
        <w:rPr>
          <w:rFonts w:ascii="Calibri" w:hAnsi="Calibri"/>
          <w:b/>
          <w:bCs/>
          <w:i/>
          <w:iCs/>
          <w:sz w:val="24"/>
          <w:szCs w:val="24"/>
        </w:rPr>
        <w:t xml:space="preserve"> вокзала СПб – Пр</w:t>
      </w:r>
      <w:r w:rsidRPr="00512D98">
        <w:rPr>
          <w:rFonts w:ascii="Calibri" w:hAnsi="Calibri"/>
          <w:b/>
          <w:bCs/>
          <w:i/>
          <w:iCs/>
          <w:sz w:val="24"/>
          <w:szCs w:val="24"/>
        </w:rPr>
        <w:t>иозерск или СПб – Кузнечное;</w:t>
      </w:r>
    </w:p>
    <w:p w14:paraId="7287D27A" w14:textId="0F4F6983" w:rsidR="00911152" w:rsidRPr="00512D98" w:rsidRDefault="00CF3B61" w:rsidP="001F536D">
      <w:p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512D98">
        <w:rPr>
          <w:rFonts w:ascii="Calibri" w:hAnsi="Calibri"/>
          <w:b/>
          <w:bCs/>
          <w:i/>
          <w:iCs/>
          <w:sz w:val="24"/>
          <w:szCs w:val="24"/>
        </w:rPr>
        <w:t xml:space="preserve">- автобусом «859 от п. </w:t>
      </w:r>
      <w:proofErr w:type="spellStart"/>
      <w:r w:rsidRPr="00512D98">
        <w:rPr>
          <w:rFonts w:ascii="Calibri" w:hAnsi="Calibri"/>
          <w:b/>
          <w:bCs/>
          <w:i/>
          <w:iCs/>
          <w:sz w:val="24"/>
          <w:szCs w:val="24"/>
        </w:rPr>
        <w:t>Мурино</w:t>
      </w:r>
      <w:proofErr w:type="spellEnd"/>
      <w:r w:rsidRPr="00512D98">
        <w:rPr>
          <w:rFonts w:ascii="Calibri" w:hAnsi="Calibri"/>
          <w:b/>
          <w:bCs/>
          <w:i/>
          <w:iCs/>
          <w:sz w:val="24"/>
          <w:szCs w:val="24"/>
        </w:rPr>
        <w:t xml:space="preserve"> (ст. м. «</w:t>
      </w:r>
      <w:proofErr w:type="spellStart"/>
      <w:r w:rsidRPr="00512D98">
        <w:rPr>
          <w:rFonts w:ascii="Calibri" w:hAnsi="Calibri"/>
          <w:b/>
          <w:bCs/>
          <w:i/>
          <w:iCs/>
          <w:sz w:val="24"/>
          <w:szCs w:val="24"/>
        </w:rPr>
        <w:t>Девяткино</w:t>
      </w:r>
      <w:proofErr w:type="spellEnd"/>
      <w:r w:rsidRPr="00512D98">
        <w:rPr>
          <w:rFonts w:ascii="Calibri" w:hAnsi="Calibri"/>
          <w:b/>
          <w:bCs/>
          <w:i/>
          <w:iCs/>
          <w:sz w:val="24"/>
          <w:szCs w:val="24"/>
        </w:rPr>
        <w:t xml:space="preserve">») до г. </w:t>
      </w:r>
      <w:proofErr w:type="gramStart"/>
      <w:r w:rsidRPr="00512D98">
        <w:rPr>
          <w:rFonts w:ascii="Calibri" w:hAnsi="Calibri"/>
          <w:b/>
          <w:bCs/>
          <w:i/>
          <w:iCs/>
          <w:sz w:val="24"/>
          <w:szCs w:val="24"/>
        </w:rPr>
        <w:t>Приозерска;</w:t>
      </w:r>
      <w:r w:rsidR="009E776D" w:rsidRPr="00512D98">
        <w:rPr>
          <w:rFonts w:ascii="Calibri" w:hAnsi="Calibri"/>
          <w:b/>
          <w:bCs/>
          <w:i/>
          <w:iCs/>
          <w:sz w:val="24"/>
          <w:szCs w:val="24"/>
        </w:rPr>
        <w:t xml:space="preserve">  </w:t>
      </w:r>
      <w:r w:rsidRPr="00512D98">
        <w:rPr>
          <w:rFonts w:ascii="Calibri" w:hAnsi="Calibri"/>
          <w:b/>
          <w:bCs/>
          <w:i/>
          <w:iCs/>
          <w:sz w:val="24"/>
          <w:szCs w:val="24"/>
        </w:rPr>
        <w:t>-</w:t>
      </w:r>
      <w:proofErr w:type="gramEnd"/>
      <w:r w:rsidRPr="00512D98">
        <w:rPr>
          <w:rFonts w:ascii="Calibri" w:hAnsi="Calibri"/>
          <w:b/>
          <w:bCs/>
          <w:i/>
          <w:iCs/>
          <w:sz w:val="24"/>
          <w:szCs w:val="24"/>
        </w:rPr>
        <w:t xml:space="preserve"> №960 от ст. м. «Парнас» до Приозерска.</w:t>
      </w:r>
      <w:r w:rsidRPr="00512D98">
        <w:rPr>
          <w:rFonts w:ascii="Calibri" w:hAnsi="Calibri"/>
          <w:b/>
          <w:bCs/>
          <w:sz w:val="24"/>
          <w:szCs w:val="24"/>
        </w:rPr>
        <w:t xml:space="preserve">   </w:t>
      </w:r>
      <w:bookmarkStart w:id="0" w:name="_GoBack"/>
      <w:bookmarkEnd w:id="0"/>
    </w:p>
    <w:sectPr w:rsidR="00911152" w:rsidRPr="00512D98" w:rsidSect="009E776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15AD"/>
    <w:multiLevelType w:val="hybridMultilevel"/>
    <w:tmpl w:val="488C93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B3"/>
    <w:rsid w:val="001F536D"/>
    <w:rsid w:val="00307210"/>
    <w:rsid w:val="003657C4"/>
    <w:rsid w:val="00365E73"/>
    <w:rsid w:val="003918EE"/>
    <w:rsid w:val="003C7AC1"/>
    <w:rsid w:val="00512D98"/>
    <w:rsid w:val="006C71A3"/>
    <w:rsid w:val="006D2897"/>
    <w:rsid w:val="00841CB3"/>
    <w:rsid w:val="008C1F52"/>
    <w:rsid w:val="008E24C5"/>
    <w:rsid w:val="00911152"/>
    <w:rsid w:val="00970132"/>
    <w:rsid w:val="009E776D"/>
    <w:rsid w:val="00A2444D"/>
    <w:rsid w:val="00A934B3"/>
    <w:rsid w:val="00B57D8E"/>
    <w:rsid w:val="00C814F6"/>
    <w:rsid w:val="00C969D8"/>
    <w:rsid w:val="00CF3B61"/>
    <w:rsid w:val="00F812C1"/>
    <w:rsid w:val="00F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A926"/>
  <w15:chartTrackingRefBased/>
  <w15:docId w15:val="{8805A14C-AC15-4D07-AA30-94A09260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B61"/>
    <w:rPr>
      <w:b/>
      <w:bCs/>
    </w:rPr>
  </w:style>
  <w:style w:type="table" w:styleId="a5">
    <w:name w:val="Table Grid"/>
    <w:basedOn w:val="a1"/>
    <w:uiPriority w:val="39"/>
    <w:rsid w:val="009E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3274"/>
    <w:pPr>
      <w:ind w:left="720"/>
      <w:contextualSpacing/>
    </w:pPr>
  </w:style>
  <w:style w:type="paragraph" w:styleId="a7">
    <w:name w:val="No Spacing"/>
    <w:uiPriority w:val="1"/>
    <w:qFormat/>
    <w:rsid w:val="00FA32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13</cp:revision>
  <dcterms:created xsi:type="dcterms:W3CDTF">2020-12-26T12:11:00Z</dcterms:created>
  <dcterms:modified xsi:type="dcterms:W3CDTF">2020-12-30T07:53:00Z</dcterms:modified>
</cp:coreProperties>
</file>